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40" w:rsidRPr="00615B40" w:rsidRDefault="00615B40" w:rsidP="00615B40">
      <w:pPr>
        <w:shd w:val="clear" w:color="auto" w:fill="FFFFFF"/>
        <w:spacing w:after="0" w:line="240" w:lineRule="auto"/>
        <w:jc w:val="center"/>
        <w:rPr>
          <w:rFonts w:ascii="Helvetica" w:eastAsia="Times New Roman" w:hAnsi="Helvetica" w:cs="Helvetica"/>
          <w:b/>
          <w:color w:val="FF0000"/>
          <w:sz w:val="21"/>
          <w:szCs w:val="21"/>
          <w:lang w:eastAsia="cs-CZ"/>
        </w:rPr>
      </w:pPr>
      <w:r w:rsidRPr="00615B40">
        <w:rPr>
          <w:rFonts w:ascii="Helvetica" w:eastAsia="Times New Roman" w:hAnsi="Helvetica" w:cs="Helvetica"/>
          <w:b/>
          <w:color w:val="FF0000"/>
          <w:sz w:val="21"/>
          <w:szCs w:val="21"/>
          <w:lang w:eastAsia="cs-CZ"/>
        </w:rPr>
        <w:t>VYHLÁŠKA</w:t>
      </w:r>
      <w:r w:rsidRPr="00615B40">
        <w:rPr>
          <w:rFonts w:ascii="Helvetica" w:eastAsia="Times New Roman" w:hAnsi="Helvetica" w:cs="Helvetica"/>
          <w:b/>
          <w:color w:val="FF0000"/>
          <w:sz w:val="21"/>
          <w:szCs w:val="21"/>
          <w:lang w:eastAsia="cs-CZ"/>
        </w:rPr>
        <w:br/>
      </w:r>
      <w:r w:rsidRPr="00615B40">
        <w:rPr>
          <w:rFonts w:ascii="Helvetica" w:eastAsia="Times New Roman" w:hAnsi="Helvetica" w:cs="Helvetica"/>
          <w:b/>
          <w:bCs/>
          <w:color w:val="FF0000"/>
          <w:sz w:val="21"/>
          <w:szCs w:val="21"/>
          <w:lang w:eastAsia="cs-CZ"/>
        </w:rPr>
        <w:t>č. 137/2004 Sb.,</w:t>
      </w:r>
      <w:r w:rsidRPr="00615B40">
        <w:rPr>
          <w:rFonts w:ascii="Helvetica" w:eastAsia="Times New Roman" w:hAnsi="Helvetica" w:cs="Helvetica"/>
          <w:b/>
          <w:bCs/>
          <w:color w:val="FF0000"/>
          <w:sz w:val="21"/>
          <w:szCs w:val="21"/>
          <w:lang w:eastAsia="cs-CZ"/>
        </w:rPr>
        <w:br/>
        <w:t>o hygienických požadavcích na stravovací služby a o zásadách osobní a provozní hygieny při činnostech epidemiologicky závažných</w:t>
      </w:r>
    </w:p>
    <w:p w:rsidR="00615B40" w:rsidRPr="00615B40" w:rsidRDefault="00615B40" w:rsidP="00615B40">
      <w:pPr>
        <w:shd w:val="clear" w:color="auto" w:fill="FFFFFF"/>
        <w:spacing w:before="30" w:after="75" w:line="240" w:lineRule="auto"/>
        <w:jc w:val="both"/>
        <w:rPr>
          <w:rFonts w:ascii="Helvetica" w:eastAsia="Times New Roman" w:hAnsi="Helvetica" w:cs="Helvetica"/>
          <w:color w:val="333333"/>
          <w:sz w:val="21"/>
          <w:szCs w:val="21"/>
          <w:lang w:eastAsia="cs-CZ"/>
        </w:rPr>
      </w:pPr>
      <w:r w:rsidRPr="00615B40">
        <w:rPr>
          <w:rFonts w:ascii="Helvetica" w:eastAsia="Times New Roman" w:hAnsi="Helvetica" w:cs="Helvetica"/>
          <w:color w:val="333333"/>
          <w:sz w:val="21"/>
          <w:szCs w:val="21"/>
          <w:lang w:eastAsia="cs-CZ"/>
        </w:rPr>
        <w:t>Ministerstvo zdravotnictví stanoví podle § 108 odst. 1 zákona č. 258/2000 Sb., o ochraně veřejného zdraví a o změně některých souvisejících zákonů, ve znění zákona č. 274/2003 Sb., (dále jen "zákon") k provedení § 7 odst. 1, § 20 písm. d), § 23 odst. 3 a § 24 odst. 1 písm. c) až e) a g) a odst. 2 zákona:</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0" w:name="ČÁST_1"/>
      <w:r w:rsidRPr="00615B40">
        <w:rPr>
          <w:rFonts w:ascii="Helvetica" w:eastAsia="Times New Roman" w:hAnsi="Helvetica" w:cs="Helvetica"/>
          <w:b/>
          <w:bCs/>
          <w:color w:val="008000"/>
          <w:sz w:val="21"/>
          <w:szCs w:val="21"/>
          <w:lang w:eastAsia="cs-CZ"/>
        </w:rPr>
        <w:t>ČÁST </w:t>
      </w:r>
      <w:bookmarkEnd w:id="0"/>
      <w:r w:rsidRPr="00615B40">
        <w:rPr>
          <w:rFonts w:ascii="Helvetica" w:eastAsia="Times New Roman" w:hAnsi="Helvetica" w:cs="Helvetica"/>
          <w:b/>
          <w:bCs/>
          <w:color w:val="008000"/>
          <w:sz w:val="21"/>
          <w:szCs w:val="21"/>
          <w:lang w:eastAsia="cs-CZ"/>
        </w:rPr>
        <w:t>1</w:t>
      </w:r>
      <w:r w:rsidRPr="00615B40">
        <w:rPr>
          <w:rFonts w:ascii="Helvetica" w:eastAsia="Times New Roman" w:hAnsi="Helvetica" w:cs="Helvetica"/>
          <w:b/>
          <w:bCs/>
          <w:color w:val="008000"/>
          <w:sz w:val="21"/>
          <w:szCs w:val="21"/>
          <w:lang w:eastAsia="cs-CZ"/>
        </w:rPr>
        <w:br/>
        <w:t>Úvodní ustanovení</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1" w:name="§_1"/>
      <w:r w:rsidRPr="00615B40">
        <w:rPr>
          <w:rFonts w:ascii="Helvetica" w:eastAsia="Times New Roman" w:hAnsi="Helvetica" w:cs="Helvetica"/>
          <w:color w:val="008000"/>
          <w:sz w:val="21"/>
          <w:szCs w:val="21"/>
          <w:lang w:eastAsia="cs-CZ"/>
        </w:rPr>
        <w:t>§ 1</w:t>
      </w:r>
      <w:bookmarkStart w:id="2" w:name="_GoBack"/>
      <w:bookmarkEnd w:id="1"/>
      <w:bookmarkEnd w:id="2"/>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Základní ustanovení</w:t>
      </w:r>
    </w:p>
    <w:p w:rsidR="00615B40" w:rsidRPr="00615B40" w:rsidRDefault="00615B40" w:rsidP="00615B40">
      <w:pPr>
        <w:shd w:val="clear" w:color="auto" w:fill="FFFFFF"/>
        <w:spacing w:after="75" w:line="240" w:lineRule="auto"/>
        <w:jc w:val="both"/>
        <w:rPr>
          <w:rFonts w:ascii="Helvetica" w:eastAsia="Times New Roman" w:hAnsi="Helvetica" w:cs="Helvetica"/>
          <w:color w:val="333333"/>
          <w:sz w:val="21"/>
          <w:szCs w:val="21"/>
          <w:lang w:eastAsia="cs-CZ"/>
        </w:rPr>
      </w:pPr>
      <w:r w:rsidRPr="00615B40">
        <w:rPr>
          <w:rFonts w:ascii="Helvetica" w:eastAsia="Times New Roman" w:hAnsi="Helvetica" w:cs="Helvetica"/>
          <w:color w:val="333333"/>
          <w:sz w:val="21"/>
          <w:szCs w:val="21"/>
          <w:lang w:eastAsia="cs-CZ"/>
        </w:rPr>
        <w:t>Vyhláška stanoví v souladu s právem Evropských společenství</w:t>
      </w:r>
      <w:r w:rsidRPr="00615B40">
        <w:rPr>
          <w:rFonts w:ascii="Helvetica" w:eastAsia="Times New Roman" w:hAnsi="Helvetica" w:cs="Helvetica"/>
          <w:color w:val="333333"/>
          <w:sz w:val="17"/>
          <w:szCs w:val="17"/>
          <w:vertAlign w:val="superscript"/>
          <w:lang w:eastAsia="cs-CZ"/>
        </w:rPr>
        <w:t>1)</w:t>
      </w:r>
    </w:p>
    <w:tbl>
      <w:tblPr>
        <w:tblW w:w="0" w:type="auto"/>
        <w:tblCellSpacing w:w="15" w:type="dxa"/>
        <w:tblCellMar>
          <w:left w:w="0" w:type="dxa"/>
          <w:right w:w="0" w:type="dxa"/>
        </w:tblCellMar>
        <w:tblLook w:val="04A0" w:firstRow="1" w:lastRow="0" w:firstColumn="1" w:lastColumn="0" w:noHBand="0" w:noVBand="1"/>
      </w:tblPr>
      <w:tblGrid>
        <w:gridCol w:w="449"/>
        <w:gridCol w:w="857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 w:name="§_1a)"/>
            <w:r w:rsidRPr="00615B40">
              <w:rPr>
                <w:rFonts w:ascii="Times New Roman" w:eastAsia="Times New Roman" w:hAnsi="Times New Roman" w:cs="Times New Roman"/>
                <w:sz w:val="21"/>
                <w:szCs w:val="21"/>
                <w:u w:val="single"/>
                <w:lang w:eastAsia="cs-CZ"/>
              </w:rPr>
              <w:t>a)</w:t>
            </w:r>
            <w:bookmarkEnd w:id="3"/>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hygienické požadavky na umístění, stavební konstrukci, prostorové a dispoziční uspořádání, zásobování vodou, vytápění, osvětlení, odstraňování odpadních vod, větrání a vybavení provozoven stravovacích služeb,</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4" w:name="§_1b)"/>
            <w:r w:rsidRPr="00615B40">
              <w:rPr>
                <w:rFonts w:ascii="Times New Roman" w:eastAsia="Times New Roman" w:hAnsi="Times New Roman" w:cs="Times New Roman"/>
                <w:sz w:val="21"/>
                <w:szCs w:val="21"/>
                <w:u w:val="single"/>
                <w:lang w:eastAsia="cs-CZ"/>
              </w:rPr>
              <w:t>b)</w:t>
            </w:r>
            <w:bookmarkEnd w:id="4"/>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podmínky výroby, přípravy, rozvozu, přepravy, značení a skladování pokrmů a jejich uvádění do oběhu, způsob stanovení a evidence kritických bodů,</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49"/>
        <w:gridCol w:w="5505"/>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5" w:name="§_1c)"/>
            <w:r w:rsidRPr="00615B40">
              <w:rPr>
                <w:rFonts w:ascii="Times New Roman" w:eastAsia="Times New Roman" w:hAnsi="Times New Roman" w:cs="Times New Roman"/>
                <w:sz w:val="21"/>
                <w:szCs w:val="21"/>
                <w:u w:val="single"/>
                <w:lang w:eastAsia="cs-CZ"/>
              </w:rPr>
              <w:t>c)</w:t>
            </w:r>
            <w:bookmarkEnd w:id="5"/>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mikrobiologické a chemické požadavky na podávané pokrmy,</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6181"/>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6" w:name="§_1d)"/>
            <w:r w:rsidRPr="00615B40">
              <w:rPr>
                <w:rFonts w:ascii="Times New Roman" w:eastAsia="Times New Roman" w:hAnsi="Times New Roman" w:cs="Times New Roman"/>
                <w:sz w:val="21"/>
                <w:szCs w:val="21"/>
                <w:u w:val="single"/>
                <w:lang w:eastAsia="cs-CZ"/>
              </w:rPr>
              <w:t>d)</w:t>
            </w:r>
            <w:bookmarkEnd w:id="6"/>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případy a způsoby odběru a uchovávání vzorků podávaných pokrmů a</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49"/>
        <w:gridCol w:w="857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7" w:name="§_1e)"/>
            <w:r w:rsidRPr="00615B40">
              <w:rPr>
                <w:rFonts w:ascii="Times New Roman" w:eastAsia="Times New Roman" w:hAnsi="Times New Roman" w:cs="Times New Roman"/>
                <w:sz w:val="21"/>
                <w:szCs w:val="21"/>
                <w:u w:val="single"/>
                <w:lang w:eastAsia="cs-CZ"/>
              </w:rPr>
              <w:t>e)</w:t>
            </w:r>
            <w:bookmarkEnd w:id="7"/>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zásady osobní a provozní hygieny, které musí být uplatňovány při výkonu činností epidemiologicky závažných.</w:t>
            </w:r>
          </w:p>
        </w:tc>
      </w:tr>
    </w:tbl>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8" w:name="§_2"/>
      <w:r w:rsidRPr="00615B40">
        <w:rPr>
          <w:rFonts w:ascii="Helvetica" w:eastAsia="Times New Roman" w:hAnsi="Helvetica" w:cs="Helvetica"/>
          <w:color w:val="008000"/>
          <w:sz w:val="21"/>
          <w:szCs w:val="21"/>
          <w:lang w:eastAsia="cs-CZ"/>
        </w:rPr>
        <w:t>§ 2</w:t>
      </w:r>
      <w:bookmarkEnd w:id="8"/>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Výklad pojmů</w:t>
      </w:r>
    </w:p>
    <w:p w:rsidR="00615B40" w:rsidRPr="00615B40" w:rsidRDefault="00615B40" w:rsidP="00615B40">
      <w:pPr>
        <w:shd w:val="clear" w:color="auto" w:fill="FFFFFF"/>
        <w:spacing w:before="30" w:after="75" w:line="240" w:lineRule="auto"/>
        <w:jc w:val="both"/>
        <w:rPr>
          <w:rFonts w:ascii="Helvetica" w:eastAsia="Times New Roman" w:hAnsi="Helvetica" w:cs="Helvetica"/>
          <w:color w:val="333333"/>
          <w:sz w:val="21"/>
          <w:szCs w:val="21"/>
          <w:lang w:eastAsia="cs-CZ"/>
        </w:rPr>
      </w:pPr>
      <w:r w:rsidRPr="00615B40">
        <w:rPr>
          <w:rFonts w:ascii="Helvetica" w:eastAsia="Times New Roman" w:hAnsi="Helvetica" w:cs="Helvetica"/>
          <w:color w:val="333333"/>
          <w:sz w:val="21"/>
          <w:szCs w:val="21"/>
          <w:lang w:eastAsia="cs-CZ"/>
        </w:rPr>
        <w:t>Pro účely této vyhlášky se rozumí</w:t>
      </w:r>
    </w:p>
    <w:tbl>
      <w:tblPr>
        <w:tblW w:w="0" w:type="auto"/>
        <w:tblCellSpacing w:w="15" w:type="dxa"/>
        <w:tblCellMar>
          <w:left w:w="0" w:type="dxa"/>
          <w:right w:w="0" w:type="dxa"/>
        </w:tblCellMar>
        <w:tblLook w:val="04A0" w:firstRow="1" w:lastRow="0" w:firstColumn="1" w:lastColumn="0" w:noHBand="0" w:noVBand="1"/>
      </w:tblPr>
      <w:tblGrid>
        <w:gridCol w:w="449"/>
        <w:gridCol w:w="857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9" w:name="§_2a)"/>
            <w:r w:rsidRPr="00615B40">
              <w:rPr>
                <w:rFonts w:ascii="Times New Roman" w:eastAsia="Times New Roman" w:hAnsi="Times New Roman" w:cs="Times New Roman"/>
                <w:sz w:val="21"/>
                <w:szCs w:val="21"/>
                <w:u w:val="single"/>
                <w:lang w:eastAsia="cs-CZ"/>
              </w:rPr>
              <w:t>a)</w:t>
            </w:r>
            <w:bookmarkEnd w:id="9"/>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provozovnou stravovacích služeb soubor místností a prostor pro výrobu, přípravu a skladování pokrmů, jejich uvádění do oběhu a pro další související činnost (dále jen "provozovna"). Za provozovnu se považují i jiná zařízení stravovacích služeb [písmeno c)],</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10" w:name="§_2b)"/>
            <w:r w:rsidRPr="00615B40">
              <w:rPr>
                <w:rFonts w:ascii="Times New Roman" w:eastAsia="Times New Roman" w:hAnsi="Times New Roman" w:cs="Times New Roman"/>
                <w:sz w:val="21"/>
                <w:szCs w:val="21"/>
                <w:u w:val="single"/>
                <w:lang w:eastAsia="cs-CZ"/>
              </w:rPr>
              <w:t>b)</w:t>
            </w:r>
            <w:bookmarkEnd w:id="10"/>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občerstvením forma stravovací služby zahrnující jednoduchou kuchyňskou přípravu pokrmů a jejich uvádění do oběhu,</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49"/>
        <w:gridCol w:w="3358"/>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11" w:name="§_2c)"/>
            <w:r w:rsidRPr="00615B40">
              <w:rPr>
                <w:rFonts w:ascii="Times New Roman" w:eastAsia="Times New Roman" w:hAnsi="Times New Roman" w:cs="Times New Roman"/>
                <w:sz w:val="21"/>
                <w:szCs w:val="21"/>
                <w:u w:val="single"/>
                <w:lang w:eastAsia="cs-CZ"/>
              </w:rPr>
              <w:t>c)</w:t>
            </w:r>
            <w:bookmarkEnd w:id="11"/>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jiným zařízením stravovacích služeb</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338"/>
        <w:gridCol w:w="428"/>
        <w:gridCol w:w="7452"/>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 </w:t>
            </w:r>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12" w:name="§_2c)1."/>
            <w:r w:rsidRPr="00615B40">
              <w:rPr>
                <w:rFonts w:ascii="Times New Roman" w:eastAsia="Times New Roman" w:hAnsi="Times New Roman" w:cs="Times New Roman"/>
                <w:sz w:val="21"/>
                <w:szCs w:val="21"/>
                <w:u w:val="single"/>
                <w:lang w:eastAsia="cs-CZ"/>
              </w:rPr>
              <w:t>1.</w:t>
            </w:r>
            <w:bookmarkEnd w:id="12"/>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stánky, které se zřizují jako zařízení tvořené zpravidla jedním prostorem a určené pro</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338"/>
        <w:gridCol w:w="323"/>
        <w:gridCol w:w="527"/>
        <w:gridCol w:w="460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 </w:t>
            </w:r>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 </w:t>
            </w:r>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13" w:name="§_2c)1.aa)"/>
            <w:r w:rsidRPr="00615B40">
              <w:rPr>
                <w:rFonts w:ascii="Times New Roman" w:eastAsia="Times New Roman" w:hAnsi="Times New Roman" w:cs="Times New Roman"/>
                <w:sz w:val="21"/>
                <w:szCs w:val="21"/>
                <w:u w:val="single"/>
                <w:lang w:eastAsia="cs-CZ"/>
              </w:rPr>
              <w:t>aa)</w:t>
            </w:r>
            <w:bookmarkEnd w:id="13"/>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dlouhodobé nebo sezonní provozování občerstvení,</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338"/>
        <w:gridCol w:w="323"/>
        <w:gridCol w:w="550"/>
        <w:gridCol w:w="7815"/>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 </w:t>
            </w:r>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 </w:t>
            </w:r>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14" w:name="§_2c)1.bb)"/>
            <w:r w:rsidRPr="00615B40">
              <w:rPr>
                <w:rFonts w:ascii="Times New Roman" w:eastAsia="Times New Roman" w:hAnsi="Times New Roman" w:cs="Times New Roman"/>
                <w:sz w:val="21"/>
                <w:szCs w:val="21"/>
                <w:u w:val="single"/>
                <w:lang w:eastAsia="cs-CZ"/>
              </w:rPr>
              <w:t>bb)</w:t>
            </w:r>
            <w:bookmarkEnd w:id="14"/>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přechodné krátkodobé provozování občerstvení při jednorázových, časově omezených akcích, ve stáncích, v dočasně umístěných stanech nebo jiných obdobných zařízeních,</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338"/>
        <w:gridCol w:w="428"/>
        <w:gridCol w:w="8260"/>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 </w:t>
            </w:r>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15" w:name="§_2c)2."/>
            <w:r w:rsidRPr="00615B40">
              <w:rPr>
                <w:rFonts w:ascii="Times New Roman" w:eastAsia="Times New Roman" w:hAnsi="Times New Roman" w:cs="Times New Roman"/>
                <w:sz w:val="21"/>
                <w:szCs w:val="21"/>
                <w:u w:val="single"/>
                <w:lang w:eastAsia="cs-CZ"/>
              </w:rPr>
              <w:t>2.</w:t>
            </w:r>
            <w:bookmarkEnd w:id="15"/>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mobilní (pojízdná) zařízení, kterými jsou různé typy dopravních prostředků, určené pro krátkodobé, dlouhodobé nebo sezonní provozování občerstvení, včetně zařízení s centrální základnou,</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338"/>
        <w:gridCol w:w="428"/>
        <w:gridCol w:w="2705"/>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 </w:t>
            </w:r>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16" w:name="§_2c)3."/>
            <w:r w:rsidRPr="00615B40">
              <w:rPr>
                <w:rFonts w:ascii="Times New Roman" w:eastAsia="Times New Roman" w:hAnsi="Times New Roman" w:cs="Times New Roman"/>
                <w:sz w:val="21"/>
                <w:szCs w:val="21"/>
                <w:u w:val="single"/>
                <w:lang w:eastAsia="cs-CZ"/>
              </w:rPr>
              <w:t>3.</w:t>
            </w:r>
            <w:bookmarkEnd w:id="16"/>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zařízení, která se zřizují jako</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338"/>
        <w:gridCol w:w="323"/>
        <w:gridCol w:w="527"/>
        <w:gridCol w:w="7838"/>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 </w:t>
            </w:r>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 </w:t>
            </w:r>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17" w:name="§_2c)3.aa)"/>
            <w:r w:rsidRPr="00615B40">
              <w:rPr>
                <w:rFonts w:ascii="Times New Roman" w:eastAsia="Times New Roman" w:hAnsi="Times New Roman" w:cs="Times New Roman"/>
                <w:sz w:val="21"/>
                <w:szCs w:val="21"/>
                <w:u w:val="single"/>
                <w:lang w:eastAsia="cs-CZ"/>
              </w:rPr>
              <w:t>aa)</w:t>
            </w:r>
            <w:bookmarkEnd w:id="17"/>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automaty, pulty a vozíky kombinované s výrobním strojem nebo zařízením pro výrobu pokrmů, popřípadě jejich ohřev (například výrobník zmrzlin, nápojů, gril, fritéza), které jsou určeny k rychlé přípravě a podávání pokrmů v provozovně,</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338"/>
        <w:gridCol w:w="323"/>
        <w:gridCol w:w="550"/>
        <w:gridCol w:w="7815"/>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 </w:t>
            </w:r>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 </w:t>
            </w:r>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18" w:name="§_2c)3.bb)"/>
            <w:r w:rsidRPr="00615B40">
              <w:rPr>
                <w:rFonts w:ascii="Times New Roman" w:eastAsia="Times New Roman" w:hAnsi="Times New Roman" w:cs="Times New Roman"/>
                <w:sz w:val="21"/>
                <w:szCs w:val="21"/>
                <w:u w:val="single"/>
                <w:lang w:eastAsia="cs-CZ"/>
              </w:rPr>
              <w:t>bb)</w:t>
            </w:r>
            <w:bookmarkEnd w:id="18"/>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pulty a vozíky zajišťující jednoduchou přípravu a podávání pokrmů (ohřev, plnění, dozdobování) nebo skladování a podávání hotových nebalených pokrmů v rámci předsunutého prodeje nebo prodeje s centrální základnou,</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7254"/>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19" w:name="§_2d)"/>
            <w:r w:rsidRPr="00615B40">
              <w:rPr>
                <w:rFonts w:ascii="Times New Roman" w:eastAsia="Times New Roman" w:hAnsi="Times New Roman" w:cs="Times New Roman"/>
                <w:sz w:val="21"/>
                <w:szCs w:val="21"/>
                <w:u w:val="single"/>
                <w:lang w:eastAsia="cs-CZ"/>
              </w:rPr>
              <w:t>d)</w:t>
            </w:r>
            <w:bookmarkEnd w:id="19"/>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polotovarem kuchyňsky upravená potravina určená pouze k tepelnému zpracování,</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49"/>
        <w:gridCol w:w="857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0" w:name="§_2e)"/>
            <w:r w:rsidRPr="00615B40">
              <w:rPr>
                <w:rFonts w:ascii="Times New Roman" w:eastAsia="Times New Roman" w:hAnsi="Times New Roman" w:cs="Times New Roman"/>
                <w:sz w:val="21"/>
                <w:szCs w:val="21"/>
                <w:u w:val="single"/>
                <w:lang w:eastAsia="cs-CZ"/>
              </w:rPr>
              <w:t>e)</w:t>
            </w:r>
            <w:bookmarkEnd w:id="20"/>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teplým pokrmem potravina kuchyňsky upravená ke konzumaci v teplém stavu a udržovaná v teplém stavu po dobu uvádění do oběhu, rozvozu a přepravy,</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25"/>
        <w:gridCol w:w="8601"/>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1" w:name="§_2f)"/>
            <w:r w:rsidRPr="00615B40">
              <w:rPr>
                <w:rFonts w:ascii="Times New Roman" w:eastAsia="Times New Roman" w:hAnsi="Times New Roman" w:cs="Times New Roman"/>
                <w:sz w:val="21"/>
                <w:szCs w:val="21"/>
                <w:u w:val="single"/>
                <w:lang w:eastAsia="cs-CZ"/>
              </w:rPr>
              <w:lastRenderedPageBreak/>
              <w:t>f)</w:t>
            </w:r>
            <w:bookmarkEnd w:id="21"/>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studeným pokrmem potravina kuchyňsky upravená ke konzumaci za studena a uchovávaná v chladu po dobu uvádění do oběhu, rozvozu a přepravy,</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2" w:name="§_2g)"/>
            <w:r w:rsidRPr="00615B40">
              <w:rPr>
                <w:rFonts w:ascii="Times New Roman" w:eastAsia="Times New Roman" w:hAnsi="Times New Roman" w:cs="Times New Roman"/>
                <w:sz w:val="21"/>
                <w:szCs w:val="21"/>
                <w:u w:val="single"/>
                <w:lang w:eastAsia="cs-CZ"/>
              </w:rPr>
              <w:t>g)</w:t>
            </w:r>
            <w:bookmarkEnd w:id="22"/>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cukrářským výrobkem výrobek, jehož základem je zpravidla pekařský výrobek, který je dohotoven pomocí náplní, polev, ozdob a kusového ovoce, jakož i výrobek cukrářského charakteru připravený z dehydratovaných směsí nebo jiných potravin (například pěny, šlehané krémy, korpusy, želé, poháry),</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3" w:name="§_2h)"/>
            <w:r w:rsidRPr="00615B40">
              <w:rPr>
                <w:rFonts w:ascii="Times New Roman" w:eastAsia="Times New Roman" w:hAnsi="Times New Roman" w:cs="Times New Roman"/>
                <w:sz w:val="21"/>
                <w:szCs w:val="21"/>
                <w:u w:val="single"/>
                <w:lang w:eastAsia="cs-CZ"/>
              </w:rPr>
              <w:t>h)</w:t>
            </w:r>
            <w:bookmarkEnd w:id="23"/>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rozpracovaným pokrmem kuchyňsky opracovaná potravina ve všech fázích přípravy a výroby určená k další kuchyňské úpravě před konzumací v teplém nebo studeném stavu,</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14"/>
        <w:gridCol w:w="8612"/>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4" w:name="§_2i)"/>
            <w:r w:rsidRPr="00615B40">
              <w:rPr>
                <w:rFonts w:ascii="Times New Roman" w:eastAsia="Times New Roman" w:hAnsi="Times New Roman" w:cs="Times New Roman"/>
                <w:sz w:val="21"/>
                <w:szCs w:val="21"/>
                <w:u w:val="single"/>
                <w:lang w:eastAsia="cs-CZ"/>
              </w:rPr>
              <w:t>i)</w:t>
            </w:r>
            <w:bookmarkEnd w:id="24"/>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zmrazeným pokrmem pokrm, který byl po ukončení výroby neprodleně zmražen na teplotu -18 stupňů C a nižší ve všech částech pokrmu,</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14"/>
        <w:gridCol w:w="8612"/>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5" w:name="§_2j)"/>
            <w:r w:rsidRPr="00615B40">
              <w:rPr>
                <w:rFonts w:ascii="Times New Roman" w:eastAsia="Times New Roman" w:hAnsi="Times New Roman" w:cs="Times New Roman"/>
                <w:sz w:val="21"/>
                <w:szCs w:val="21"/>
                <w:u w:val="single"/>
                <w:lang w:eastAsia="cs-CZ"/>
              </w:rPr>
              <w:t>j)</w:t>
            </w:r>
            <w:bookmarkEnd w:id="25"/>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zchlazeným pokrmem teplý nebo studený pokrm, který byl po ukončení výroby neprodleně zchlazen na teplotu +4 stupně C a nižší ve všech částech pokrmu,</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4852"/>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6" w:name="§_2k)"/>
            <w:r w:rsidRPr="00615B40">
              <w:rPr>
                <w:rFonts w:ascii="Times New Roman" w:eastAsia="Times New Roman" w:hAnsi="Times New Roman" w:cs="Times New Roman"/>
                <w:sz w:val="21"/>
                <w:szCs w:val="21"/>
                <w:u w:val="single"/>
                <w:lang w:eastAsia="cs-CZ"/>
              </w:rPr>
              <w:t>k)</w:t>
            </w:r>
            <w:bookmarkEnd w:id="26"/>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produkty pokrmy, rozpracované pokrmy a polotovary,</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14"/>
        <w:gridCol w:w="8612"/>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7" w:name="§_2l)"/>
            <w:r w:rsidRPr="00615B40">
              <w:rPr>
                <w:rFonts w:ascii="Times New Roman" w:eastAsia="Times New Roman" w:hAnsi="Times New Roman" w:cs="Times New Roman"/>
                <w:sz w:val="21"/>
                <w:szCs w:val="21"/>
                <w:u w:val="single"/>
                <w:lang w:eastAsia="cs-CZ"/>
              </w:rPr>
              <w:t>l)</w:t>
            </w:r>
            <w:bookmarkEnd w:id="27"/>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předsunutým prodejem pokrmů prodej ze zařízení podle písmene c) bodu 3bb) s přímou technologickou a hygienickou návazností na provozovnu, potravinářskou prodejnu nebo jinou stavbu,</w:t>
            </w:r>
            <w:r w:rsidRPr="00615B40">
              <w:rPr>
                <w:rFonts w:ascii="Times New Roman" w:eastAsia="Times New Roman" w:hAnsi="Times New Roman" w:cs="Times New Roman"/>
                <w:sz w:val="17"/>
                <w:szCs w:val="17"/>
                <w:vertAlign w:val="superscript"/>
                <w:lang w:eastAsia="cs-CZ"/>
              </w:rPr>
              <w:t>2)</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519"/>
        <w:gridCol w:w="850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8" w:name="§_2m)"/>
            <w:r w:rsidRPr="00615B40">
              <w:rPr>
                <w:rFonts w:ascii="Times New Roman" w:eastAsia="Times New Roman" w:hAnsi="Times New Roman" w:cs="Times New Roman"/>
                <w:sz w:val="21"/>
                <w:szCs w:val="21"/>
                <w:u w:val="single"/>
                <w:lang w:eastAsia="cs-CZ"/>
              </w:rPr>
              <w:t>m)</w:t>
            </w:r>
            <w:bookmarkEnd w:id="28"/>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rozvozem zásobování pokrmy prováděné výrobcem nebo odběratelem z místa výroby do místa výdeje či spotřeby,</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646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9" w:name="§_2n)"/>
            <w:r w:rsidRPr="00615B40">
              <w:rPr>
                <w:rFonts w:ascii="Times New Roman" w:eastAsia="Times New Roman" w:hAnsi="Times New Roman" w:cs="Times New Roman"/>
                <w:sz w:val="21"/>
                <w:szCs w:val="21"/>
                <w:u w:val="single"/>
                <w:lang w:eastAsia="cs-CZ"/>
              </w:rPr>
              <w:t>n)</w:t>
            </w:r>
            <w:bookmarkEnd w:id="29"/>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přepravou doprava pokrmů osobou, která pokrmy nevyrábí ani nepodává,</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0" w:name="§_2o)"/>
            <w:r w:rsidRPr="00615B40">
              <w:rPr>
                <w:rFonts w:ascii="Times New Roman" w:eastAsia="Times New Roman" w:hAnsi="Times New Roman" w:cs="Times New Roman"/>
                <w:sz w:val="21"/>
                <w:szCs w:val="21"/>
                <w:u w:val="single"/>
                <w:lang w:eastAsia="cs-CZ"/>
              </w:rPr>
              <w:t>o)</w:t>
            </w:r>
            <w:bookmarkEnd w:id="30"/>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kontaminací zanesení kontaminantu do pokrmu nebo výskyt kontaminantu v pokrmu nebo v prostředí, v němž se potravina či pokrm vyskytuje. Kontaminantem je chemická látka a biologický činitel, včetně mikroorganismů, nebo jiné substance, které nejsou při výrobě záměrně přidávány do pokrmu a které by mohly ohrozit zdravotní nezávadnost nebo vhodnost pokrmu ke konzumaci,</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1" w:name="§_2p)"/>
            <w:r w:rsidRPr="00615B40">
              <w:rPr>
                <w:rFonts w:ascii="Times New Roman" w:eastAsia="Times New Roman" w:hAnsi="Times New Roman" w:cs="Times New Roman"/>
                <w:sz w:val="21"/>
                <w:szCs w:val="21"/>
                <w:u w:val="single"/>
                <w:lang w:eastAsia="cs-CZ"/>
              </w:rPr>
              <w:t>p)</w:t>
            </w:r>
            <w:bookmarkEnd w:id="31"/>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uváděním pokrmu do oběhu jeho nabízení ke konzumaci, prodeji, prodej, nebo jiný způsob poskytování pokrmu spotřebiteli,</w:t>
            </w:r>
            <w:r w:rsidRPr="00615B40">
              <w:rPr>
                <w:rFonts w:ascii="Times New Roman" w:eastAsia="Times New Roman" w:hAnsi="Times New Roman" w:cs="Times New Roman"/>
                <w:sz w:val="17"/>
                <w:szCs w:val="17"/>
                <w:vertAlign w:val="superscript"/>
                <w:lang w:eastAsia="cs-CZ"/>
              </w:rPr>
              <w:t>3)</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2" w:name="§_2q)"/>
            <w:r w:rsidRPr="00615B40">
              <w:rPr>
                <w:rFonts w:ascii="Times New Roman" w:eastAsia="Times New Roman" w:hAnsi="Times New Roman" w:cs="Times New Roman"/>
                <w:sz w:val="21"/>
                <w:szCs w:val="21"/>
                <w:u w:val="single"/>
                <w:lang w:eastAsia="cs-CZ"/>
              </w:rPr>
              <w:t>q)</w:t>
            </w:r>
            <w:bookmarkEnd w:id="32"/>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škůdci hmyz, hlodavci, ptáci a jiná zvířata nebo živočichové, kteří mohou přímo či nepřímo kontaminovat potraviny, nebo produkty,</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25"/>
        <w:gridCol w:w="8601"/>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3" w:name="§_2r)"/>
            <w:r w:rsidRPr="00615B40">
              <w:rPr>
                <w:rFonts w:ascii="Times New Roman" w:eastAsia="Times New Roman" w:hAnsi="Times New Roman" w:cs="Times New Roman"/>
                <w:sz w:val="21"/>
                <w:szCs w:val="21"/>
                <w:u w:val="single"/>
                <w:lang w:eastAsia="cs-CZ"/>
              </w:rPr>
              <w:t>r)</w:t>
            </w:r>
            <w:bookmarkEnd w:id="33"/>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centrální základnou provozovna, potravinářská prodejna nebo jiná stavba,</w:t>
            </w:r>
            <w:r w:rsidRPr="00615B40">
              <w:rPr>
                <w:rFonts w:ascii="Times New Roman" w:eastAsia="Times New Roman" w:hAnsi="Times New Roman" w:cs="Times New Roman"/>
                <w:sz w:val="17"/>
                <w:szCs w:val="17"/>
                <w:vertAlign w:val="superscript"/>
                <w:lang w:eastAsia="cs-CZ"/>
              </w:rPr>
              <w:t>2)</w:t>
            </w:r>
            <w:r w:rsidRPr="00615B40">
              <w:rPr>
                <w:rFonts w:ascii="Times New Roman" w:eastAsia="Times New Roman" w:hAnsi="Times New Roman" w:cs="Times New Roman"/>
                <w:sz w:val="21"/>
                <w:szCs w:val="21"/>
                <w:lang w:eastAsia="cs-CZ"/>
              </w:rPr>
              <w:t> ve které je zabezpečeno pro provoz jiných zařízení stravovacích služeb uskladnění potravin a pokrmů podle stanovených skladovacích podmínek, mytí přepravních obalů, provozních nádob, součástí převážených výrobních zařízení a náčiní, vozíků, popřípadě další technologické a sanitační činnosti, včetně parkování vozíků mimo provozní dobu,</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37"/>
        <w:gridCol w:w="8589"/>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4" w:name="§_2s)"/>
            <w:r w:rsidRPr="00615B40">
              <w:rPr>
                <w:rFonts w:ascii="Times New Roman" w:eastAsia="Times New Roman" w:hAnsi="Times New Roman" w:cs="Times New Roman"/>
                <w:sz w:val="21"/>
                <w:szCs w:val="21"/>
                <w:u w:val="single"/>
                <w:lang w:eastAsia="cs-CZ"/>
              </w:rPr>
              <w:t>s)</w:t>
            </w:r>
            <w:bookmarkEnd w:id="34"/>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datem použitelnosti datum ukončující dobu, po kterou si produkt při dodržování skladovacích podmínek zachovává specifické vlastnosti a splňuje požadavky stanovené touto vyhláškou,</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14"/>
        <w:gridCol w:w="8612"/>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5" w:name="§_2t)"/>
            <w:r w:rsidRPr="00615B40">
              <w:rPr>
                <w:rFonts w:ascii="Times New Roman" w:eastAsia="Times New Roman" w:hAnsi="Times New Roman" w:cs="Times New Roman"/>
                <w:sz w:val="21"/>
                <w:szCs w:val="21"/>
                <w:u w:val="single"/>
                <w:lang w:eastAsia="cs-CZ"/>
              </w:rPr>
              <w:t>t)</w:t>
            </w:r>
            <w:bookmarkEnd w:id="35"/>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datem minimální trvanlivosti datum vymezující minimální dobu, po kterou si pokrm při dodržování skladovacích podmínek zachovává specifické vlastnosti a splňuje požadavky stanovené touto vyhláškou,</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6" w:name="§_2u)"/>
            <w:r w:rsidRPr="00615B40">
              <w:rPr>
                <w:rFonts w:ascii="Times New Roman" w:eastAsia="Times New Roman" w:hAnsi="Times New Roman" w:cs="Times New Roman"/>
                <w:sz w:val="21"/>
                <w:szCs w:val="21"/>
                <w:u w:val="single"/>
                <w:lang w:eastAsia="cs-CZ"/>
              </w:rPr>
              <w:t>u)</w:t>
            </w:r>
            <w:bookmarkEnd w:id="36"/>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správnou hygienickou a výrobní praxí dodržování výrobních postupů a požadavků pro jednotlivé činnosti při uplatnění technických, technologických a hygienických pravidel odpovídajících obecně uznávanému vědeckému poznání pro dosažení jakosti výrobků, včetně jejich zdravotní nezávadnosti, zpravidla vypracovaných profesními sdruženími,</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7" w:name="§_2v)"/>
            <w:r w:rsidRPr="00615B40">
              <w:rPr>
                <w:rFonts w:ascii="Times New Roman" w:eastAsia="Times New Roman" w:hAnsi="Times New Roman" w:cs="Times New Roman"/>
                <w:sz w:val="21"/>
                <w:szCs w:val="21"/>
                <w:u w:val="single"/>
                <w:lang w:eastAsia="cs-CZ"/>
              </w:rPr>
              <w:t>v)</w:t>
            </w:r>
            <w:bookmarkEnd w:id="37"/>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křížením překrývání současně prováděných čistých a nečistých provozních činností, postupů, úkonů, které se mohou vzájemně ovlivňovat, popřípadě přímý nebo nepřímý kontakt prostřednictvím osob, předmětů, provozního zařízení, společného skladování apod. vyvolávající možnou kontaminaci produktů.</w:t>
            </w:r>
          </w:p>
        </w:tc>
      </w:tr>
    </w:tbl>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38" w:name="ČÁST_2"/>
      <w:r w:rsidRPr="00615B40">
        <w:rPr>
          <w:rFonts w:ascii="Helvetica" w:eastAsia="Times New Roman" w:hAnsi="Helvetica" w:cs="Helvetica"/>
          <w:b/>
          <w:bCs/>
          <w:color w:val="008000"/>
          <w:sz w:val="21"/>
          <w:szCs w:val="21"/>
          <w:lang w:eastAsia="cs-CZ"/>
        </w:rPr>
        <w:t>ČÁST </w:t>
      </w:r>
      <w:bookmarkEnd w:id="38"/>
      <w:r w:rsidRPr="00615B40">
        <w:rPr>
          <w:rFonts w:ascii="Helvetica" w:eastAsia="Times New Roman" w:hAnsi="Helvetica" w:cs="Helvetica"/>
          <w:b/>
          <w:bCs/>
          <w:color w:val="008000"/>
          <w:sz w:val="21"/>
          <w:szCs w:val="21"/>
          <w:lang w:eastAsia="cs-CZ"/>
        </w:rPr>
        <w:t>2</w:t>
      </w:r>
      <w:r w:rsidRPr="00615B40">
        <w:rPr>
          <w:rFonts w:ascii="Helvetica" w:eastAsia="Times New Roman" w:hAnsi="Helvetica" w:cs="Helvetica"/>
          <w:b/>
          <w:bCs/>
          <w:color w:val="008000"/>
          <w:sz w:val="21"/>
          <w:szCs w:val="21"/>
          <w:lang w:eastAsia="cs-CZ"/>
        </w:rPr>
        <w:br/>
        <w:t>Hygienické požadavky na stravovací služby</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39" w:name="ČÁST_2-Hlava_I"/>
      <w:r w:rsidRPr="00615B40">
        <w:rPr>
          <w:rFonts w:ascii="Helvetica" w:eastAsia="Times New Roman" w:hAnsi="Helvetica" w:cs="Helvetica"/>
          <w:color w:val="008000"/>
          <w:sz w:val="21"/>
          <w:szCs w:val="21"/>
          <w:lang w:eastAsia="cs-CZ"/>
        </w:rPr>
        <w:lastRenderedPageBreak/>
        <w:t>Hlava </w:t>
      </w:r>
      <w:bookmarkEnd w:id="39"/>
      <w:r w:rsidRPr="00615B40">
        <w:rPr>
          <w:rFonts w:ascii="Helvetica" w:eastAsia="Times New Roman" w:hAnsi="Helvetica" w:cs="Helvetica"/>
          <w:color w:val="008000"/>
          <w:sz w:val="21"/>
          <w:szCs w:val="21"/>
          <w:lang w:eastAsia="cs-CZ"/>
        </w:rPr>
        <w:t>I</w:t>
      </w:r>
      <w:r w:rsidRPr="00615B40">
        <w:rPr>
          <w:rFonts w:ascii="Helvetica" w:eastAsia="Times New Roman" w:hAnsi="Helvetica" w:cs="Helvetica"/>
          <w:color w:val="008000"/>
          <w:sz w:val="21"/>
          <w:szCs w:val="21"/>
          <w:lang w:eastAsia="cs-CZ"/>
        </w:rPr>
        <w:br/>
        <w:t>Hygienické požadavky na provozovny</w:t>
      </w:r>
      <w:r w:rsidRPr="00615B40">
        <w:rPr>
          <w:rFonts w:ascii="Helvetica" w:eastAsia="Times New Roman" w:hAnsi="Helvetica" w:cs="Helvetica"/>
          <w:color w:val="008000"/>
          <w:sz w:val="21"/>
          <w:szCs w:val="21"/>
          <w:lang w:eastAsia="cs-CZ"/>
        </w:rPr>
        <w:br/>
        <w:t>stravovacích služeb</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40" w:name="§_3"/>
      <w:r w:rsidRPr="00615B40">
        <w:rPr>
          <w:rFonts w:ascii="Helvetica" w:eastAsia="Times New Roman" w:hAnsi="Helvetica" w:cs="Helvetica"/>
          <w:color w:val="008000"/>
          <w:sz w:val="21"/>
          <w:szCs w:val="21"/>
          <w:lang w:eastAsia="cs-CZ"/>
        </w:rPr>
        <w:t>§ 3</w:t>
      </w:r>
      <w:bookmarkEnd w:id="40"/>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Umístění provozovny, její stavební konstrukce,</w:t>
      </w:r>
      <w:r w:rsidRPr="00615B40">
        <w:rPr>
          <w:rFonts w:ascii="Helvetica" w:eastAsia="Times New Roman" w:hAnsi="Helvetica" w:cs="Helvetica"/>
          <w:b/>
          <w:bCs/>
          <w:color w:val="008000"/>
          <w:sz w:val="21"/>
          <w:szCs w:val="21"/>
          <w:lang w:eastAsia="cs-CZ"/>
        </w:rPr>
        <w:br/>
        <w:t>prostorové a dispoziční uspořádání</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41" w:name="§_3(1)"/>
      <w:r w:rsidRPr="00615B40">
        <w:rPr>
          <w:rFonts w:ascii="Helvetica" w:eastAsia="Times New Roman" w:hAnsi="Helvetica" w:cs="Helvetica"/>
          <w:color w:val="333333"/>
          <w:sz w:val="21"/>
          <w:szCs w:val="21"/>
          <w:u w:val="single"/>
          <w:lang w:eastAsia="cs-CZ"/>
        </w:rPr>
        <w:t>(1)</w:t>
      </w:r>
      <w:bookmarkEnd w:id="41"/>
      <w:r w:rsidRPr="00615B40">
        <w:rPr>
          <w:rFonts w:ascii="Helvetica" w:eastAsia="Times New Roman" w:hAnsi="Helvetica" w:cs="Helvetica"/>
          <w:color w:val="333333"/>
          <w:sz w:val="21"/>
          <w:szCs w:val="21"/>
          <w:lang w:eastAsia="cs-CZ"/>
        </w:rPr>
        <w:t> Provozovna se umísťuje a prostorově a dispozičně řeší tak, aby umožňovala dodržování správné hygienické a výrobní praxe, včetně ochrany proti křížové kontaminaci potravinami, zařízením, materiály, vodou, přívodem vzduchu nebo zaměstnanci a vnějšími zdroji znečištění, například škůdci, mezi operacemi a v jejich průběhu, a aby potraviny, suroviny a látky určené k přípravě a výrobě pokrmů (dále jen "potraviny") a produkty nebyly kontaminovány okolím.</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42" w:name="§_3(2)"/>
      <w:r w:rsidRPr="00615B40">
        <w:rPr>
          <w:rFonts w:ascii="Helvetica" w:eastAsia="Times New Roman" w:hAnsi="Helvetica" w:cs="Helvetica"/>
          <w:color w:val="333333"/>
          <w:sz w:val="21"/>
          <w:szCs w:val="21"/>
          <w:u w:val="single"/>
          <w:lang w:eastAsia="cs-CZ"/>
        </w:rPr>
        <w:t>(2)</w:t>
      </w:r>
      <w:bookmarkEnd w:id="42"/>
      <w:r w:rsidRPr="00615B40">
        <w:rPr>
          <w:rFonts w:ascii="Helvetica" w:eastAsia="Times New Roman" w:hAnsi="Helvetica" w:cs="Helvetica"/>
          <w:color w:val="333333"/>
          <w:sz w:val="21"/>
          <w:szCs w:val="21"/>
          <w:lang w:eastAsia="cs-CZ"/>
        </w:rPr>
        <w:t> Použité stavební materiály, stavebně technický stav a vybavení provozovny nesmí negativně ovlivňovat potraviny a produkty. Budovy a provozní místnosti musí být zabezpečeny proti vnikání škůdců a kontaminantů z okolí a musí umožňovat účinné čištění, provádění deratizace, dezinsekce a dezinfekce. V provozovně, která musí být udržována v čistotě a řádném stavebně technickém stavu, nesmí docházet k hromadění nečistot, styku s toxickými materiály, odlučování částeček do potravin nebo produktů, ke kondenzaci par, nadměrnému usazování prachu nebo tvorbě plísní. Pro hygienické zpracování a skladování výrobků musí být v provozovně zajištěny vhodné teplotní podmínky.</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43" w:name="§_3(3)"/>
      <w:r w:rsidRPr="00615B40">
        <w:rPr>
          <w:rFonts w:ascii="Helvetica" w:eastAsia="Times New Roman" w:hAnsi="Helvetica" w:cs="Helvetica"/>
          <w:color w:val="333333"/>
          <w:sz w:val="21"/>
          <w:szCs w:val="21"/>
          <w:u w:val="single"/>
          <w:lang w:eastAsia="cs-CZ"/>
        </w:rPr>
        <w:t>(3)</w:t>
      </w:r>
      <w:bookmarkEnd w:id="43"/>
      <w:r w:rsidRPr="00615B40">
        <w:rPr>
          <w:rFonts w:ascii="Helvetica" w:eastAsia="Times New Roman" w:hAnsi="Helvetica" w:cs="Helvetica"/>
          <w:color w:val="333333"/>
          <w:sz w:val="21"/>
          <w:szCs w:val="21"/>
          <w:lang w:eastAsia="cs-CZ"/>
        </w:rPr>
        <w:t> Prostory, které by vzájemně na sebe negativně působily a ovlivňovaly potraviny a pokrmy v kterékoliv fázi jejich výroby, přípravy a uvádění do oběhu, musí být odděleny. Způsob jejich oddělení se řeší podle míry epidemiologického rizika vykonávaných činností, typu provozu a jeho vybavení, rozsahu činnosti a kapacity vyráběných pokrmů.</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44" w:name="§_3(4)"/>
      <w:r w:rsidRPr="00615B40">
        <w:rPr>
          <w:rFonts w:ascii="Helvetica" w:eastAsia="Times New Roman" w:hAnsi="Helvetica" w:cs="Helvetica"/>
          <w:color w:val="333333"/>
          <w:sz w:val="21"/>
          <w:szCs w:val="21"/>
          <w:u w:val="single"/>
          <w:lang w:eastAsia="cs-CZ"/>
        </w:rPr>
        <w:t>(4)</w:t>
      </w:r>
      <w:bookmarkEnd w:id="44"/>
      <w:r w:rsidRPr="00615B40">
        <w:rPr>
          <w:rFonts w:ascii="Helvetica" w:eastAsia="Times New Roman" w:hAnsi="Helvetica" w:cs="Helvetica"/>
          <w:color w:val="333333"/>
          <w:sz w:val="21"/>
          <w:szCs w:val="21"/>
          <w:lang w:eastAsia="cs-CZ"/>
        </w:rPr>
        <w:t> Prostory se oddělují stavebně nebo provozně. Stavebním oddělením je vytvoření prostoru odděleného od ostatních prostor stavebně, nejčastěji se jedná o samostatnou místnost. Stavebně se oddělují hrubé přípravny brambor a zeleniny, hrubé přípravny masa, sklady odpadků a sklady a umyvárny přepravních obalů, pokud jsou tyto činnosti v provozovně vykonávány. Provozním oddělením je vytvoření pracovního prostoru nebo pracovního úseku (dále jen "prostor") vyčleněného pro konkrétní účel a tvořeného nejčastěji ucelenou skupinou strojů, zařízení a kuchyňského nábytku v provozovně tak, aby nedocházelo k nepříznivému ovlivňování zdravotní nezávadnosti produktů. Tento prostor může být oddělen od ostatních prostor například polopříčkou. Vyžaduje-li to charakter činnosti, nebo dochází-li k epidemiologicky významnému znečištění, musí být zabezpečen přívod tekoucí pitné studené a teplé vody. Dalším řešením provozního charakteru je časové oddělení vykonávaných činností v prostoru k tomu určeném.</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45" w:name="§_3(5)"/>
      <w:r w:rsidRPr="00615B40">
        <w:rPr>
          <w:rFonts w:ascii="Helvetica" w:eastAsia="Times New Roman" w:hAnsi="Helvetica" w:cs="Helvetica"/>
          <w:color w:val="333333"/>
          <w:sz w:val="21"/>
          <w:szCs w:val="21"/>
          <w:u w:val="single"/>
          <w:lang w:eastAsia="cs-CZ"/>
        </w:rPr>
        <w:t>(5)</w:t>
      </w:r>
      <w:bookmarkEnd w:id="45"/>
      <w:r w:rsidRPr="00615B40">
        <w:rPr>
          <w:rFonts w:ascii="Helvetica" w:eastAsia="Times New Roman" w:hAnsi="Helvetica" w:cs="Helvetica"/>
          <w:color w:val="333333"/>
          <w:sz w:val="21"/>
          <w:szCs w:val="21"/>
          <w:lang w:eastAsia="cs-CZ"/>
        </w:rPr>
        <w:t> Návaznost jednotlivých prostor musí zajišťovat plynulost výrobního procesu, vyloučit možnost křížové kontaminace a negativního ovlivnění produktů. V provozovnách s malou výrobní kapacitou lze pracovní úseky vhodně sdružovat za předpokladu, že nedojde k negativnímu ovlivnění produktů a bude zajištěna plynulost výrobního procesu.</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46" w:name="§_3(6)"/>
      <w:r w:rsidRPr="00615B40">
        <w:rPr>
          <w:rFonts w:ascii="Helvetica" w:eastAsia="Times New Roman" w:hAnsi="Helvetica" w:cs="Helvetica"/>
          <w:color w:val="333333"/>
          <w:sz w:val="21"/>
          <w:szCs w:val="21"/>
          <w:u w:val="single"/>
          <w:lang w:eastAsia="cs-CZ"/>
        </w:rPr>
        <w:t>(6)</w:t>
      </w:r>
      <w:bookmarkEnd w:id="46"/>
      <w:r w:rsidRPr="00615B40">
        <w:rPr>
          <w:rFonts w:ascii="Helvetica" w:eastAsia="Times New Roman" w:hAnsi="Helvetica" w:cs="Helvetica"/>
          <w:color w:val="333333"/>
          <w:sz w:val="21"/>
          <w:szCs w:val="21"/>
          <w:lang w:eastAsia="cs-CZ"/>
        </w:rPr>
        <w:t> Pro přípravu kojenecké stravy, pokrmů pro děti ve věku do 3 let se zvláštními nároky na konečnou úpravu a pro výživu sondou musí být přípravna, popřípadě kuchyně pro přípravu této stravy oddělena od umývárny přepravních obalů, kojeneckých lahviček a stolního nádobí.</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47" w:name="§_4"/>
      <w:r w:rsidRPr="00615B40">
        <w:rPr>
          <w:rFonts w:ascii="Helvetica" w:eastAsia="Times New Roman" w:hAnsi="Helvetica" w:cs="Helvetica"/>
          <w:color w:val="008000"/>
          <w:sz w:val="21"/>
          <w:szCs w:val="21"/>
          <w:lang w:eastAsia="cs-CZ"/>
        </w:rPr>
        <w:t>§ 4</w:t>
      </w:r>
      <w:bookmarkEnd w:id="47"/>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48" w:name="§_4(1)"/>
      <w:r w:rsidRPr="00615B40">
        <w:rPr>
          <w:rFonts w:ascii="Helvetica" w:eastAsia="Times New Roman" w:hAnsi="Helvetica" w:cs="Helvetica"/>
          <w:color w:val="333333"/>
          <w:sz w:val="21"/>
          <w:szCs w:val="21"/>
          <w:u w:val="single"/>
          <w:lang w:eastAsia="cs-CZ"/>
        </w:rPr>
        <w:t>(1)</w:t>
      </w:r>
      <w:bookmarkEnd w:id="48"/>
      <w:r w:rsidRPr="00615B40">
        <w:rPr>
          <w:rFonts w:ascii="Helvetica" w:eastAsia="Times New Roman" w:hAnsi="Helvetica" w:cs="Helvetica"/>
          <w:color w:val="333333"/>
          <w:sz w:val="21"/>
          <w:szCs w:val="21"/>
          <w:lang w:eastAsia="cs-CZ"/>
        </w:rPr>
        <w:t> Pro jednoho zaměstnance musí být na pracovišti provozovny volná podlahová plocha nejméně 2 m</w:t>
      </w:r>
      <w:r w:rsidRPr="00615B40">
        <w:rPr>
          <w:rFonts w:ascii="Helvetica" w:eastAsia="Times New Roman" w:hAnsi="Helvetica" w:cs="Helvetica"/>
          <w:color w:val="333333"/>
          <w:sz w:val="17"/>
          <w:szCs w:val="17"/>
          <w:vertAlign w:val="superscript"/>
          <w:lang w:eastAsia="cs-CZ"/>
        </w:rPr>
        <w:t>2</w:t>
      </w:r>
      <w:r w:rsidRPr="00615B40">
        <w:rPr>
          <w:rFonts w:ascii="Helvetica" w:eastAsia="Times New Roman" w:hAnsi="Helvetica" w:cs="Helvetica"/>
          <w:color w:val="333333"/>
          <w:sz w:val="21"/>
          <w:szCs w:val="21"/>
          <w:lang w:eastAsia="cs-CZ"/>
        </w:rPr>
        <w:t>. Šíře volné plochy pro pohyb zaměstnance nesmí být v žádném místě zúžena pod 1 m.</w:t>
      </w:r>
    </w:p>
    <w:p w:rsidR="00615B40" w:rsidRPr="00615B40" w:rsidRDefault="00615B40" w:rsidP="00615B40">
      <w:pPr>
        <w:shd w:val="clear" w:color="auto" w:fill="FFFFFF"/>
        <w:spacing w:after="75" w:line="240" w:lineRule="auto"/>
        <w:jc w:val="both"/>
        <w:rPr>
          <w:rFonts w:ascii="Helvetica" w:eastAsia="Times New Roman" w:hAnsi="Helvetica" w:cs="Helvetica"/>
          <w:color w:val="333333"/>
          <w:sz w:val="21"/>
          <w:szCs w:val="21"/>
          <w:lang w:eastAsia="cs-CZ"/>
        </w:rPr>
      </w:pPr>
      <w:bookmarkStart w:id="49" w:name="§_4(2)"/>
      <w:r w:rsidRPr="00615B40">
        <w:rPr>
          <w:rFonts w:ascii="Helvetica" w:eastAsia="Times New Roman" w:hAnsi="Helvetica" w:cs="Helvetica"/>
          <w:color w:val="333333"/>
          <w:sz w:val="21"/>
          <w:szCs w:val="21"/>
          <w:u w:val="single"/>
          <w:lang w:eastAsia="cs-CZ"/>
        </w:rPr>
        <w:t>(2)</w:t>
      </w:r>
      <w:bookmarkEnd w:id="49"/>
      <w:r w:rsidRPr="00615B40">
        <w:rPr>
          <w:rFonts w:ascii="Helvetica" w:eastAsia="Times New Roman" w:hAnsi="Helvetica" w:cs="Helvetica"/>
          <w:color w:val="333333"/>
          <w:sz w:val="21"/>
          <w:szCs w:val="21"/>
          <w:lang w:eastAsia="cs-CZ"/>
        </w:rPr>
        <w:t> Světlá výška pracovišť, na kterých je vykonávána práce po dobu čtyř a více hodin, (dále jen "trvalá práce") musí být</w:t>
      </w:r>
    </w:p>
    <w:tbl>
      <w:tblPr>
        <w:tblW w:w="0" w:type="auto"/>
        <w:tblCellSpacing w:w="15" w:type="dxa"/>
        <w:tblCellMar>
          <w:left w:w="0" w:type="dxa"/>
          <w:right w:w="0" w:type="dxa"/>
        </w:tblCellMar>
        <w:tblLook w:val="04A0" w:firstRow="1" w:lastRow="0" w:firstColumn="1" w:lastColumn="0" w:noHBand="0" w:noVBand="1"/>
      </w:tblPr>
      <w:tblGrid>
        <w:gridCol w:w="449"/>
        <w:gridCol w:w="374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50" w:name="§_4(2)a)"/>
            <w:r w:rsidRPr="00615B40">
              <w:rPr>
                <w:rFonts w:ascii="Times New Roman" w:eastAsia="Times New Roman" w:hAnsi="Times New Roman" w:cs="Times New Roman"/>
                <w:sz w:val="21"/>
                <w:szCs w:val="21"/>
                <w:u w:val="single"/>
                <w:lang w:eastAsia="cs-CZ"/>
              </w:rPr>
              <w:t>a)</w:t>
            </w:r>
            <w:bookmarkEnd w:id="50"/>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při ploše méně než 50 m</w:t>
            </w:r>
            <w:r w:rsidRPr="00615B40">
              <w:rPr>
                <w:rFonts w:ascii="Times New Roman" w:eastAsia="Times New Roman" w:hAnsi="Times New Roman" w:cs="Times New Roman"/>
                <w:sz w:val="17"/>
                <w:szCs w:val="17"/>
                <w:vertAlign w:val="superscript"/>
                <w:lang w:eastAsia="cs-CZ"/>
              </w:rPr>
              <w:t>2</w:t>
            </w:r>
            <w:r w:rsidRPr="00615B40">
              <w:rPr>
                <w:rFonts w:ascii="Times New Roman" w:eastAsia="Times New Roman" w:hAnsi="Times New Roman" w:cs="Times New Roman"/>
                <w:sz w:val="21"/>
                <w:szCs w:val="21"/>
                <w:lang w:eastAsia="cs-CZ"/>
              </w:rPr>
              <w:t> nejméně 2,6 m,</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3851"/>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51" w:name="§_4(2)b)"/>
            <w:r w:rsidRPr="00615B40">
              <w:rPr>
                <w:rFonts w:ascii="Times New Roman" w:eastAsia="Times New Roman" w:hAnsi="Times New Roman" w:cs="Times New Roman"/>
                <w:sz w:val="21"/>
                <w:szCs w:val="21"/>
                <w:u w:val="single"/>
                <w:lang w:eastAsia="cs-CZ"/>
              </w:rPr>
              <w:t>b)</w:t>
            </w:r>
            <w:bookmarkEnd w:id="51"/>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při ploše méně než 100 m</w:t>
            </w:r>
            <w:r w:rsidRPr="00615B40">
              <w:rPr>
                <w:rFonts w:ascii="Times New Roman" w:eastAsia="Times New Roman" w:hAnsi="Times New Roman" w:cs="Times New Roman"/>
                <w:sz w:val="17"/>
                <w:szCs w:val="17"/>
                <w:vertAlign w:val="superscript"/>
                <w:lang w:eastAsia="cs-CZ"/>
              </w:rPr>
              <w:t>2</w:t>
            </w:r>
            <w:r w:rsidRPr="00615B40">
              <w:rPr>
                <w:rFonts w:ascii="Times New Roman" w:eastAsia="Times New Roman" w:hAnsi="Times New Roman" w:cs="Times New Roman"/>
                <w:sz w:val="21"/>
                <w:szCs w:val="21"/>
                <w:lang w:eastAsia="cs-CZ"/>
              </w:rPr>
              <w:t> nejméně 2,7 m,</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49"/>
        <w:gridCol w:w="4009"/>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52" w:name="§_4(2)c)"/>
            <w:r w:rsidRPr="00615B40">
              <w:rPr>
                <w:rFonts w:ascii="Times New Roman" w:eastAsia="Times New Roman" w:hAnsi="Times New Roman" w:cs="Times New Roman"/>
                <w:sz w:val="21"/>
                <w:szCs w:val="21"/>
                <w:u w:val="single"/>
                <w:lang w:eastAsia="cs-CZ"/>
              </w:rPr>
              <w:t>c)</w:t>
            </w:r>
            <w:bookmarkEnd w:id="52"/>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při ploše méně než 2 000 m</w:t>
            </w:r>
            <w:r w:rsidRPr="00615B40">
              <w:rPr>
                <w:rFonts w:ascii="Times New Roman" w:eastAsia="Times New Roman" w:hAnsi="Times New Roman" w:cs="Times New Roman"/>
                <w:sz w:val="17"/>
                <w:szCs w:val="17"/>
                <w:vertAlign w:val="superscript"/>
                <w:lang w:eastAsia="cs-CZ"/>
              </w:rPr>
              <w:t>2</w:t>
            </w:r>
            <w:r w:rsidRPr="00615B40">
              <w:rPr>
                <w:rFonts w:ascii="Times New Roman" w:eastAsia="Times New Roman" w:hAnsi="Times New Roman" w:cs="Times New Roman"/>
                <w:sz w:val="21"/>
                <w:szCs w:val="21"/>
                <w:lang w:eastAsia="cs-CZ"/>
              </w:rPr>
              <w:t> nejméně 3,0 m,</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4469"/>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53" w:name="§_4(2)d)"/>
            <w:r w:rsidRPr="00615B40">
              <w:rPr>
                <w:rFonts w:ascii="Times New Roman" w:eastAsia="Times New Roman" w:hAnsi="Times New Roman" w:cs="Times New Roman"/>
                <w:sz w:val="21"/>
                <w:szCs w:val="21"/>
                <w:u w:val="single"/>
                <w:lang w:eastAsia="cs-CZ"/>
              </w:rPr>
              <w:t>d)</w:t>
            </w:r>
            <w:bookmarkEnd w:id="53"/>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při ploše více než 2 000 m</w:t>
            </w:r>
            <w:r w:rsidRPr="00615B40">
              <w:rPr>
                <w:rFonts w:ascii="Times New Roman" w:eastAsia="Times New Roman" w:hAnsi="Times New Roman" w:cs="Times New Roman"/>
                <w:sz w:val="17"/>
                <w:szCs w:val="17"/>
                <w:vertAlign w:val="superscript"/>
                <w:lang w:eastAsia="cs-CZ"/>
              </w:rPr>
              <w:t>2</w:t>
            </w:r>
            <w:r w:rsidRPr="00615B40">
              <w:rPr>
                <w:rFonts w:ascii="Times New Roman" w:eastAsia="Times New Roman" w:hAnsi="Times New Roman" w:cs="Times New Roman"/>
                <w:sz w:val="21"/>
                <w:szCs w:val="21"/>
                <w:lang w:eastAsia="cs-CZ"/>
              </w:rPr>
              <w:t> nejméně 3,25 m, nebo</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49"/>
        <w:gridCol w:w="712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54" w:name="§_4(2)e)"/>
            <w:r w:rsidRPr="00615B40">
              <w:rPr>
                <w:rFonts w:ascii="Times New Roman" w:eastAsia="Times New Roman" w:hAnsi="Times New Roman" w:cs="Times New Roman"/>
                <w:sz w:val="21"/>
                <w:szCs w:val="21"/>
                <w:u w:val="single"/>
                <w:lang w:eastAsia="cs-CZ"/>
              </w:rPr>
              <w:t>e)</w:t>
            </w:r>
            <w:bookmarkEnd w:id="54"/>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v místnostech se šikmými stropy alespoň nad polovinou podlahové plochy 2,3 m.</w:t>
            </w:r>
          </w:p>
        </w:tc>
      </w:tr>
    </w:tbl>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55" w:name="§_4(3)"/>
      <w:r w:rsidRPr="00615B40">
        <w:rPr>
          <w:rFonts w:ascii="Helvetica" w:eastAsia="Times New Roman" w:hAnsi="Helvetica" w:cs="Helvetica"/>
          <w:color w:val="333333"/>
          <w:sz w:val="21"/>
          <w:szCs w:val="21"/>
          <w:u w:val="single"/>
          <w:lang w:eastAsia="cs-CZ"/>
        </w:rPr>
        <w:t>(3)</w:t>
      </w:r>
      <w:bookmarkEnd w:id="55"/>
      <w:r w:rsidRPr="00615B40">
        <w:rPr>
          <w:rFonts w:ascii="Helvetica" w:eastAsia="Times New Roman" w:hAnsi="Helvetica" w:cs="Helvetica"/>
          <w:color w:val="333333"/>
          <w:sz w:val="21"/>
          <w:szCs w:val="21"/>
          <w:lang w:eastAsia="cs-CZ"/>
        </w:rPr>
        <w:t> Světlá výška pracovišť, na kterých je vykonávána práce po dobu kratší než 4 hodiny, nesmí být nižší než 2,1 m.</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56" w:name="§_4(4)"/>
      <w:r w:rsidRPr="00615B40">
        <w:rPr>
          <w:rFonts w:ascii="Helvetica" w:eastAsia="Times New Roman" w:hAnsi="Helvetica" w:cs="Helvetica"/>
          <w:color w:val="333333"/>
          <w:sz w:val="21"/>
          <w:szCs w:val="21"/>
          <w:u w:val="single"/>
          <w:lang w:eastAsia="cs-CZ"/>
        </w:rPr>
        <w:t>(4)</w:t>
      </w:r>
      <w:bookmarkEnd w:id="56"/>
      <w:r w:rsidRPr="00615B40">
        <w:rPr>
          <w:rFonts w:ascii="Helvetica" w:eastAsia="Times New Roman" w:hAnsi="Helvetica" w:cs="Helvetica"/>
          <w:color w:val="333333"/>
          <w:sz w:val="21"/>
          <w:szCs w:val="21"/>
          <w:lang w:eastAsia="cs-CZ"/>
        </w:rPr>
        <w:t> Výšky uvedené v odstavci 2 písm. c) a d) mohou být sníženy o 0,25 m za předpokladu, že bude zajištěn pro každého zaměstnance na trvalé práci vzdušný prostor podle odstavce 5.</w:t>
      </w:r>
    </w:p>
    <w:p w:rsidR="00615B40" w:rsidRPr="00615B40" w:rsidRDefault="00615B40" w:rsidP="00615B40">
      <w:pPr>
        <w:shd w:val="clear" w:color="auto" w:fill="FFFFFF"/>
        <w:spacing w:after="75" w:line="240" w:lineRule="auto"/>
        <w:jc w:val="both"/>
        <w:rPr>
          <w:rFonts w:ascii="Helvetica" w:eastAsia="Times New Roman" w:hAnsi="Helvetica" w:cs="Helvetica"/>
          <w:color w:val="333333"/>
          <w:sz w:val="21"/>
          <w:szCs w:val="21"/>
          <w:lang w:eastAsia="cs-CZ"/>
        </w:rPr>
      </w:pPr>
      <w:bookmarkStart w:id="57" w:name="§_4(5)"/>
      <w:r w:rsidRPr="00615B40">
        <w:rPr>
          <w:rFonts w:ascii="Helvetica" w:eastAsia="Times New Roman" w:hAnsi="Helvetica" w:cs="Helvetica"/>
          <w:color w:val="333333"/>
          <w:sz w:val="21"/>
          <w:szCs w:val="21"/>
          <w:u w:val="single"/>
          <w:lang w:eastAsia="cs-CZ"/>
        </w:rPr>
        <w:lastRenderedPageBreak/>
        <w:t>(5)</w:t>
      </w:r>
      <w:bookmarkEnd w:id="57"/>
      <w:r w:rsidRPr="00615B40">
        <w:rPr>
          <w:rFonts w:ascii="Helvetica" w:eastAsia="Times New Roman" w:hAnsi="Helvetica" w:cs="Helvetica"/>
          <w:color w:val="333333"/>
          <w:sz w:val="21"/>
          <w:szCs w:val="21"/>
          <w:lang w:eastAsia="cs-CZ"/>
        </w:rPr>
        <w:t> Na pracovištích musí na jednoho zaměstnance připadnout nejméně</w:t>
      </w:r>
    </w:p>
    <w:tbl>
      <w:tblPr>
        <w:tblW w:w="0" w:type="auto"/>
        <w:tblCellSpacing w:w="15" w:type="dxa"/>
        <w:tblCellMar>
          <w:left w:w="0" w:type="dxa"/>
          <w:right w:w="0" w:type="dxa"/>
        </w:tblCellMar>
        <w:tblLook w:val="04A0" w:firstRow="1" w:lastRow="0" w:firstColumn="1" w:lastColumn="0" w:noHBand="0" w:noVBand="1"/>
      </w:tblPr>
      <w:tblGrid>
        <w:gridCol w:w="449"/>
        <w:gridCol w:w="5338"/>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58" w:name="§_4(5)a)"/>
            <w:r w:rsidRPr="00615B40">
              <w:rPr>
                <w:rFonts w:ascii="Times New Roman" w:eastAsia="Times New Roman" w:hAnsi="Times New Roman" w:cs="Times New Roman"/>
                <w:sz w:val="21"/>
                <w:szCs w:val="21"/>
                <w:u w:val="single"/>
                <w:lang w:eastAsia="cs-CZ"/>
              </w:rPr>
              <w:t>a)</w:t>
            </w:r>
            <w:bookmarkEnd w:id="58"/>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12 m</w:t>
            </w:r>
            <w:r w:rsidRPr="00615B40">
              <w:rPr>
                <w:rFonts w:ascii="Times New Roman" w:eastAsia="Times New Roman" w:hAnsi="Times New Roman" w:cs="Times New Roman"/>
                <w:sz w:val="17"/>
                <w:szCs w:val="17"/>
                <w:vertAlign w:val="superscript"/>
                <w:lang w:eastAsia="cs-CZ"/>
              </w:rPr>
              <w:t>3</w:t>
            </w:r>
            <w:r w:rsidRPr="00615B40">
              <w:rPr>
                <w:rFonts w:ascii="Times New Roman" w:eastAsia="Times New Roman" w:hAnsi="Times New Roman" w:cs="Times New Roman"/>
                <w:sz w:val="21"/>
                <w:szCs w:val="21"/>
                <w:lang w:eastAsia="cs-CZ"/>
              </w:rPr>
              <w:t> vzdušného prostoru při práci vykonávané vsedě, nebo</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4994"/>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59" w:name="§_4(5)b)"/>
            <w:r w:rsidRPr="00615B40">
              <w:rPr>
                <w:rFonts w:ascii="Times New Roman" w:eastAsia="Times New Roman" w:hAnsi="Times New Roman" w:cs="Times New Roman"/>
                <w:sz w:val="21"/>
                <w:szCs w:val="21"/>
                <w:u w:val="single"/>
                <w:lang w:eastAsia="cs-CZ"/>
              </w:rPr>
              <w:t>b)</w:t>
            </w:r>
            <w:bookmarkEnd w:id="59"/>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15 m</w:t>
            </w:r>
            <w:r w:rsidRPr="00615B40">
              <w:rPr>
                <w:rFonts w:ascii="Times New Roman" w:eastAsia="Times New Roman" w:hAnsi="Times New Roman" w:cs="Times New Roman"/>
                <w:sz w:val="17"/>
                <w:szCs w:val="17"/>
                <w:vertAlign w:val="superscript"/>
                <w:lang w:eastAsia="cs-CZ"/>
              </w:rPr>
              <w:t>3</w:t>
            </w:r>
            <w:r w:rsidRPr="00615B40">
              <w:rPr>
                <w:rFonts w:ascii="Times New Roman" w:eastAsia="Times New Roman" w:hAnsi="Times New Roman" w:cs="Times New Roman"/>
                <w:sz w:val="21"/>
                <w:szCs w:val="21"/>
                <w:lang w:eastAsia="cs-CZ"/>
              </w:rPr>
              <w:t> vzdušného prostoru při práci vykonávané vestoje.</w:t>
            </w:r>
          </w:p>
        </w:tc>
      </w:tr>
    </w:tbl>
    <w:p w:rsidR="00615B40" w:rsidRPr="00615B40" w:rsidRDefault="00615B40" w:rsidP="00615B40">
      <w:pPr>
        <w:shd w:val="clear" w:color="auto" w:fill="FFFFFF"/>
        <w:spacing w:after="75" w:line="240" w:lineRule="auto"/>
        <w:jc w:val="both"/>
        <w:rPr>
          <w:rFonts w:ascii="Helvetica" w:eastAsia="Times New Roman" w:hAnsi="Helvetica" w:cs="Helvetica"/>
          <w:color w:val="333333"/>
          <w:sz w:val="21"/>
          <w:szCs w:val="21"/>
          <w:lang w:eastAsia="cs-CZ"/>
        </w:rPr>
      </w:pPr>
      <w:bookmarkStart w:id="60" w:name="§_4(6)"/>
      <w:r w:rsidRPr="00615B40">
        <w:rPr>
          <w:rFonts w:ascii="Helvetica" w:eastAsia="Times New Roman" w:hAnsi="Helvetica" w:cs="Helvetica"/>
          <w:color w:val="333333"/>
          <w:sz w:val="21"/>
          <w:szCs w:val="21"/>
          <w:u w:val="single"/>
          <w:lang w:eastAsia="cs-CZ"/>
        </w:rPr>
        <w:t>(6)</w:t>
      </w:r>
      <w:bookmarkEnd w:id="60"/>
      <w:r w:rsidRPr="00615B40">
        <w:rPr>
          <w:rFonts w:ascii="Helvetica" w:eastAsia="Times New Roman" w:hAnsi="Helvetica" w:cs="Helvetica"/>
          <w:color w:val="333333"/>
          <w:sz w:val="21"/>
          <w:szCs w:val="21"/>
          <w:lang w:eastAsia="cs-CZ"/>
        </w:rPr>
        <w:t> Související prostorové požadavky na pracoviště, na kterých nemohou být splněny normové hodnoty pro denní nebo sdružené osvětlení podle § 7, jsou:</w:t>
      </w:r>
    </w:p>
    <w:tbl>
      <w:tblPr>
        <w:tblW w:w="0" w:type="auto"/>
        <w:tblCellSpacing w:w="15" w:type="dxa"/>
        <w:tblCellMar>
          <w:left w:w="0" w:type="dxa"/>
          <w:right w:w="0" w:type="dxa"/>
        </w:tblCellMar>
        <w:tblLook w:val="04A0" w:firstRow="1" w:lastRow="0" w:firstColumn="1" w:lastColumn="0" w:noHBand="0" w:noVBand="1"/>
      </w:tblPr>
      <w:tblGrid>
        <w:gridCol w:w="449"/>
        <w:gridCol w:w="857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61" w:name="§_4(6)a)"/>
            <w:r w:rsidRPr="00615B40">
              <w:rPr>
                <w:rFonts w:ascii="Times New Roman" w:eastAsia="Times New Roman" w:hAnsi="Times New Roman" w:cs="Times New Roman"/>
                <w:sz w:val="21"/>
                <w:szCs w:val="21"/>
                <w:u w:val="single"/>
                <w:lang w:eastAsia="cs-CZ"/>
              </w:rPr>
              <w:t>a)</w:t>
            </w:r>
            <w:bookmarkEnd w:id="61"/>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volná podlahová plocha pro jednoho zaměstnance musí být minimálně 5 m</w:t>
            </w:r>
            <w:r w:rsidRPr="00615B40">
              <w:rPr>
                <w:rFonts w:ascii="Times New Roman" w:eastAsia="Times New Roman" w:hAnsi="Times New Roman" w:cs="Times New Roman"/>
                <w:sz w:val="17"/>
                <w:szCs w:val="17"/>
                <w:vertAlign w:val="superscript"/>
                <w:lang w:eastAsia="cs-CZ"/>
              </w:rPr>
              <w:t>2</w:t>
            </w:r>
            <w:r w:rsidRPr="00615B40">
              <w:rPr>
                <w:rFonts w:ascii="Times New Roman" w:eastAsia="Times New Roman" w:hAnsi="Times New Roman" w:cs="Times New Roman"/>
                <w:sz w:val="21"/>
                <w:szCs w:val="21"/>
                <w:lang w:eastAsia="cs-CZ"/>
              </w:rPr>
              <w:t> (mimo zařízení a spojovací cesty),</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62" w:name="§_4(6)b)"/>
            <w:r w:rsidRPr="00615B40">
              <w:rPr>
                <w:rFonts w:ascii="Times New Roman" w:eastAsia="Times New Roman" w:hAnsi="Times New Roman" w:cs="Times New Roman"/>
                <w:sz w:val="21"/>
                <w:szCs w:val="21"/>
                <w:u w:val="single"/>
                <w:lang w:eastAsia="cs-CZ"/>
              </w:rPr>
              <w:t>b)</w:t>
            </w:r>
            <w:bookmarkEnd w:id="62"/>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prostory o celkové podlahové ploše menší než 50 m</w:t>
            </w:r>
            <w:r w:rsidRPr="00615B40">
              <w:rPr>
                <w:rFonts w:ascii="Times New Roman" w:eastAsia="Times New Roman" w:hAnsi="Times New Roman" w:cs="Times New Roman"/>
                <w:sz w:val="17"/>
                <w:szCs w:val="17"/>
                <w:vertAlign w:val="superscript"/>
                <w:lang w:eastAsia="cs-CZ"/>
              </w:rPr>
              <w:t>2</w:t>
            </w:r>
            <w:r w:rsidRPr="00615B40">
              <w:rPr>
                <w:rFonts w:ascii="Times New Roman" w:eastAsia="Times New Roman" w:hAnsi="Times New Roman" w:cs="Times New Roman"/>
                <w:sz w:val="21"/>
                <w:szCs w:val="21"/>
                <w:lang w:eastAsia="cs-CZ"/>
              </w:rPr>
              <w:t> musí mít, pokud to technologie nevylučuje, zrakové spojení s prostorami sousedními okny, průhledy apod.,</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49"/>
        <w:gridCol w:w="857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63" w:name="§_4(6)c)"/>
            <w:r w:rsidRPr="00615B40">
              <w:rPr>
                <w:rFonts w:ascii="Times New Roman" w:eastAsia="Times New Roman" w:hAnsi="Times New Roman" w:cs="Times New Roman"/>
                <w:sz w:val="21"/>
                <w:szCs w:val="21"/>
                <w:u w:val="single"/>
                <w:lang w:eastAsia="cs-CZ"/>
              </w:rPr>
              <w:t>c)</w:t>
            </w:r>
            <w:bookmarkEnd w:id="63"/>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na jednoho zaměstnance musí připadnout nejméně 20 m</w:t>
            </w:r>
            <w:r w:rsidRPr="00615B40">
              <w:rPr>
                <w:rFonts w:ascii="Times New Roman" w:eastAsia="Times New Roman" w:hAnsi="Times New Roman" w:cs="Times New Roman"/>
                <w:sz w:val="17"/>
                <w:szCs w:val="17"/>
                <w:vertAlign w:val="superscript"/>
                <w:lang w:eastAsia="cs-CZ"/>
              </w:rPr>
              <w:t>3</w:t>
            </w:r>
            <w:r w:rsidRPr="00615B40">
              <w:rPr>
                <w:rFonts w:ascii="Times New Roman" w:eastAsia="Times New Roman" w:hAnsi="Times New Roman" w:cs="Times New Roman"/>
                <w:sz w:val="21"/>
                <w:szCs w:val="21"/>
                <w:lang w:eastAsia="cs-CZ"/>
              </w:rPr>
              <w:t> vzdušného prostoru při práci vykonávané vsedě; 25 m</w:t>
            </w:r>
            <w:r w:rsidRPr="00615B40">
              <w:rPr>
                <w:rFonts w:ascii="Times New Roman" w:eastAsia="Times New Roman" w:hAnsi="Times New Roman" w:cs="Times New Roman"/>
                <w:sz w:val="17"/>
                <w:szCs w:val="17"/>
                <w:vertAlign w:val="superscript"/>
                <w:lang w:eastAsia="cs-CZ"/>
              </w:rPr>
              <w:t>3</w:t>
            </w:r>
            <w:r w:rsidRPr="00615B40">
              <w:rPr>
                <w:rFonts w:ascii="Times New Roman" w:eastAsia="Times New Roman" w:hAnsi="Times New Roman" w:cs="Times New Roman"/>
                <w:sz w:val="21"/>
                <w:szCs w:val="21"/>
                <w:lang w:eastAsia="cs-CZ"/>
              </w:rPr>
              <w:t> vzdušného prostoru při práci vykonávané vestoje.</w:t>
            </w:r>
          </w:p>
        </w:tc>
      </w:tr>
    </w:tbl>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64" w:name="§_4(7)"/>
      <w:r w:rsidRPr="00615B40">
        <w:rPr>
          <w:rFonts w:ascii="Helvetica" w:eastAsia="Times New Roman" w:hAnsi="Helvetica" w:cs="Helvetica"/>
          <w:color w:val="333333"/>
          <w:sz w:val="21"/>
          <w:szCs w:val="21"/>
          <w:u w:val="single"/>
          <w:lang w:eastAsia="cs-CZ"/>
        </w:rPr>
        <w:t>(7)</w:t>
      </w:r>
      <w:bookmarkEnd w:id="64"/>
      <w:r w:rsidRPr="00615B40">
        <w:rPr>
          <w:rFonts w:ascii="Helvetica" w:eastAsia="Times New Roman" w:hAnsi="Helvetica" w:cs="Helvetica"/>
          <w:color w:val="333333"/>
          <w:sz w:val="21"/>
          <w:szCs w:val="21"/>
          <w:lang w:eastAsia="cs-CZ"/>
        </w:rPr>
        <w:t> Vzdušný prostor stanovený podle odstavce 5 a odstavce 6 písm. c) nesmí být zmenšen stabilními provozními zařízeními. Požadavky uvedené v odstavcích 1 až 5 neplatí pro kabiny strojního zařízení, boxy pokladen, pracovní prostory obdobné povahy a jiná zařízení stravovacích služeb uvedená v § 2 písm. c).</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65" w:name="§_4(8)"/>
      <w:r w:rsidRPr="00615B40">
        <w:rPr>
          <w:rFonts w:ascii="Helvetica" w:eastAsia="Times New Roman" w:hAnsi="Helvetica" w:cs="Helvetica"/>
          <w:color w:val="333333"/>
          <w:sz w:val="21"/>
          <w:szCs w:val="21"/>
          <w:u w:val="single"/>
          <w:lang w:eastAsia="cs-CZ"/>
        </w:rPr>
        <w:t>(8)</w:t>
      </w:r>
      <w:bookmarkEnd w:id="65"/>
      <w:r w:rsidRPr="00615B40">
        <w:rPr>
          <w:rFonts w:ascii="Helvetica" w:eastAsia="Times New Roman" w:hAnsi="Helvetica" w:cs="Helvetica"/>
          <w:color w:val="333333"/>
          <w:sz w:val="21"/>
          <w:szCs w:val="21"/>
          <w:lang w:eastAsia="cs-CZ"/>
        </w:rPr>
        <w:t> Podlahy musí být udržovány v bezvadném stavu, lehce čistitelné a dezinfikovatelné. Použité materiály musí být odolné netoxické, nepropustné pro vodu a vodu odpuzující, omyvatelné. Tam, kde je to z technologických důvodů nutné, podlaha musí umožňovat vyhovující odvod odpadní vody.</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66" w:name="§_4(9)"/>
      <w:r w:rsidRPr="00615B40">
        <w:rPr>
          <w:rFonts w:ascii="Helvetica" w:eastAsia="Times New Roman" w:hAnsi="Helvetica" w:cs="Helvetica"/>
          <w:color w:val="333333"/>
          <w:sz w:val="21"/>
          <w:szCs w:val="21"/>
          <w:u w:val="single"/>
          <w:lang w:eastAsia="cs-CZ"/>
        </w:rPr>
        <w:t>(9)</w:t>
      </w:r>
      <w:bookmarkEnd w:id="66"/>
      <w:r w:rsidRPr="00615B40">
        <w:rPr>
          <w:rFonts w:ascii="Helvetica" w:eastAsia="Times New Roman" w:hAnsi="Helvetica" w:cs="Helvetica"/>
          <w:color w:val="333333"/>
          <w:sz w:val="21"/>
          <w:szCs w:val="21"/>
          <w:lang w:eastAsia="cs-CZ"/>
        </w:rPr>
        <w:t> Stěny a příčky musí být hladké, v provozech a na pracovních úsecích, kde může docházet k jejich významnému znečištění nebo zmáčení, musí mít pro vodu nepropustnou, nenasákavou, dobře omyvatelnou úpravu povrchu umožňující dezinfekci, až do výšky odpovídající pracovním činnostem (například v umývárnách nádobí, přípravnách, kuchyních, hygienických zařízeních nebo ve skladu odpadků). Použijí se odolné, nenasákavé, omyvatelné a netoxické materiály.</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67" w:name="§_4(10)"/>
      <w:r w:rsidRPr="00615B40">
        <w:rPr>
          <w:rFonts w:ascii="Helvetica" w:eastAsia="Times New Roman" w:hAnsi="Helvetica" w:cs="Helvetica"/>
          <w:color w:val="333333"/>
          <w:sz w:val="21"/>
          <w:szCs w:val="21"/>
          <w:u w:val="single"/>
          <w:lang w:eastAsia="cs-CZ"/>
        </w:rPr>
        <w:t>(10)</w:t>
      </w:r>
      <w:bookmarkEnd w:id="67"/>
      <w:r w:rsidRPr="00615B40">
        <w:rPr>
          <w:rFonts w:ascii="Helvetica" w:eastAsia="Times New Roman" w:hAnsi="Helvetica" w:cs="Helvetica"/>
          <w:color w:val="333333"/>
          <w:sz w:val="21"/>
          <w:szCs w:val="21"/>
          <w:lang w:eastAsia="cs-CZ"/>
        </w:rPr>
        <w:t> Stěny, stropy, podhledy i případná závěsná zařízení musí být konstruovány a provedeny tak, aby nedocházelo ke kondenzaci par, k nadměrnému usazování prachu, k růstu plísní, opadávání omítky, odlučování částic, a musí být dobře čistitelné.</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68" w:name="§_4(11)"/>
      <w:r w:rsidRPr="00615B40">
        <w:rPr>
          <w:rFonts w:ascii="Helvetica" w:eastAsia="Times New Roman" w:hAnsi="Helvetica" w:cs="Helvetica"/>
          <w:color w:val="333333"/>
          <w:sz w:val="21"/>
          <w:szCs w:val="21"/>
          <w:u w:val="single"/>
          <w:lang w:eastAsia="cs-CZ"/>
        </w:rPr>
        <w:t>(11)</w:t>
      </w:r>
      <w:bookmarkEnd w:id="68"/>
      <w:r w:rsidRPr="00615B40">
        <w:rPr>
          <w:rFonts w:ascii="Helvetica" w:eastAsia="Times New Roman" w:hAnsi="Helvetica" w:cs="Helvetica"/>
          <w:color w:val="333333"/>
          <w:sz w:val="21"/>
          <w:szCs w:val="21"/>
          <w:lang w:eastAsia="cs-CZ"/>
        </w:rPr>
        <w:t> Dveře musí mít hladký, snadno čistitelný a dezinfikovatelný povrch. Použijí se odolné, hladké a nenasákavé materiály. Konstrukce oken musí minimalizovat usazování nečistot a prachu.</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69" w:name="§_5"/>
      <w:r w:rsidRPr="00615B40">
        <w:rPr>
          <w:rFonts w:ascii="Helvetica" w:eastAsia="Times New Roman" w:hAnsi="Helvetica" w:cs="Helvetica"/>
          <w:color w:val="008000"/>
          <w:sz w:val="21"/>
          <w:szCs w:val="21"/>
          <w:lang w:eastAsia="cs-CZ"/>
        </w:rPr>
        <w:t>§ 5</w:t>
      </w:r>
      <w:bookmarkEnd w:id="69"/>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Zásobování vodou, odstraňování odpadních vod</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70" w:name="§_5(1)"/>
      <w:r w:rsidRPr="00615B40">
        <w:rPr>
          <w:rFonts w:ascii="Helvetica" w:eastAsia="Times New Roman" w:hAnsi="Helvetica" w:cs="Helvetica"/>
          <w:color w:val="333333"/>
          <w:sz w:val="21"/>
          <w:szCs w:val="21"/>
          <w:u w:val="single"/>
          <w:lang w:eastAsia="cs-CZ"/>
        </w:rPr>
        <w:t>(1)</w:t>
      </w:r>
      <w:bookmarkEnd w:id="70"/>
      <w:r w:rsidRPr="00615B40">
        <w:rPr>
          <w:rFonts w:ascii="Helvetica" w:eastAsia="Times New Roman" w:hAnsi="Helvetica" w:cs="Helvetica"/>
          <w:color w:val="333333"/>
          <w:sz w:val="21"/>
          <w:szCs w:val="21"/>
          <w:lang w:eastAsia="cs-CZ"/>
        </w:rPr>
        <w:t> Provozovna musí být zásobena tekoucí pitnou vodou napojením na zdroj.</w:t>
      </w:r>
      <w:r w:rsidRPr="00615B40">
        <w:rPr>
          <w:rFonts w:ascii="Helvetica" w:eastAsia="Times New Roman" w:hAnsi="Helvetica" w:cs="Helvetica"/>
          <w:color w:val="333333"/>
          <w:sz w:val="17"/>
          <w:szCs w:val="17"/>
          <w:vertAlign w:val="superscript"/>
          <w:lang w:eastAsia="cs-CZ"/>
        </w:rPr>
        <w:t>4)</w:t>
      </w:r>
      <w:r w:rsidRPr="00615B40">
        <w:rPr>
          <w:rFonts w:ascii="Helvetica" w:eastAsia="Times New Roman" w:hAnsi="Helvetica" w:cs="Helvetica"/>
          <w:color w:val="333333"/>
          <w:sz w:val="21"/>
          <w:szCs w:val="21"/>
          <w:lang w:eastAsia="cs-CZ"/>
        </w:rPr>
        <w:t> Pro přípravu pokrmů a činnosti s tím související musí být použita pitná voda. Po celou provozní dobu musí být zajištěna tekoucí teplá voda, která má teplotu nejméně +45 stupňů C. Tekoucí teplá voda se nesmí používat pro přípravu a výrobu produktů.</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71" w:name="§_5(2)"/>
      <w:r w:rsidRPr="00615B40">
        <w:rPr>
          <w:rFonts w:ascii="Helvetica" w:eastAsia="Times New Roman" w:hAnsi="Helvetica" w:cs="Helvetica"/>
          <w:color w:val="333333"/>
          <w:sz w:val="21"/>
          <w:szCs w:val="21"/>
          <w:u w:val="single"/>
          <w:lang w:eastAsia="cs-CZ"/>
        </w:rPr>
        <w:t>(2)</w:t>
      </w:r>
      <w:bookmarkEnd w:id="71"/>
      <w:r w:rsidRPr="00615B40">
        <w:rPr>
          <w:rFonts w:ascii="Helvetica" w:eastAsia="Times New Roman" w:hAnsi="Helvetica" w:cs="Helvetica"/>
          <w:color w:val="333333"/>
          <w:sz w:val="21"/>
          <w:szCs w:val="21"/>
          <w:lang w:eastAsia="cs-CZ"/>
        </w:rPr>
        <w:t> Provozovna musí být napojena na kanalizaci nebo musí být vybavena zařízením na jímání a odvádění odpadních vod s možností vyvážet odpady s vyloučením rizika kontaminace potravin, produktů i prostředí provozovny. Je-li v provozovně zřízen odlučovač tuků (lapol), musí být umístěn mimo prostory, kde se zachází s potravinami a produkty.</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72" w:name="§_5(3)"/>
      <w:r w:rsidRPr="00615B40">
        <w:rPr>
          <w:rFonts w:ascii="Helvetica" w:eastAsia="Times New Roman" w:hAnsi="Helvetica" w:cs="Helvetica"/>
          <w:color w:val="333333"/>
          <w:sz w:val="21"/>
          <w:szCs w:val="21"/>
          <w:u w:val="single"/>
          <w:lang w:eastAsia="cs-CZ"/>
        </w:rPr>
        <w:t>(3)</w:t>
      </w:r>
      <w:bookmarkEnd w:id="72"/>
      <w:r w:rsidRPr="00615B40">
        <w:rPr>
          <w:rFonts w:ascii="Helvetica" w:eastAsia="Times New Roman" w:hAnsi="Helvetica" w:cs="Helvetica"/>
          <w:color w:val="333333"/>
          <w:sz w:val="21"/>
          <w:szCs w:val="21"/>
          <w:lang w:eastAsia="cs-CZ"/>
        </w:rPr>
        <w:t> Voda, která se používá k technickým a jiným různým účelům bez vztahu k produktům či potravinám, musí být vedena v oddělených rozvodech bez napojení na systémy pitné vody nebo bez možnosti zpětného nasávání do těchto systémů. Tyto rozvody musí být zřetelně odlišeny.</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73" w:name="§_6"/>
      <w:r w:rsidRPr="00615B40">
        <w:rPr>
          <w:rFonts w:ascii="Helvetica" w:eastAsia="Times New Roman" w:hAnsi="Helvetica" w:cs="Helvetica"/>
          <w:color w:val="008000"/>
          <w:sz w:val="21"/>
          <w:szCs w:val="21"/>
          <w:lang w:eastAsia="cs-CZ"/>
        </w:rPr>
        <w:t>§ 6</w:t>
      </w:r>
      <w:bookmarkEnd w:id="73"/>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Větrání</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74" w:name="§_6(1)"/>
      <w:r w:rsidRPr="00615B40">
        <w:rPr>
          <w:rFonts w:ascii="Helvetica" w:eastAsia="Times New Roman" w:hAnsi="Helvetica" w:cs="Helvetica"/>
          <w:color w:val="333333"/>
          <w:sz w:val="21"/>
          <w:szCs w:val="21"/>
          <w:u w:val="single"/>
          <w:lang w:eastAsia="cs-CZ"/>
        </w:rPr>
        <w:t>(1)</w:t>
      </w:r>
      <w:bookmarkEnd w:id="74"/>
      <w:r w:rsidRPr="00615B40">
        <w:rPr>
          <w:rFonts w:ascii="Helvetica" w:eastAsia="Times New Roman" w:hAnsi="Helvetica" w:cs="Helvetica"/>
          <w:color w:val="333333"/>
          <w:sz w:val="21"/>
          <w:szCs w:val="21"/>
          <w:lang w:eastAsia="cs-CZ"/>
        </w:rPr>
        <w:t> Ve všech prostorách provozovny musí být zajištěna výměna vzduchu, nesmí docházet ke kondenzaci par a k nadměrnému usazování prachu; vzduch kontaminovaný výpary a kouřem v konzumačním prostoru musí být odstraňován. K tomu musí být zajištěna dostatečná výměna vzduchu přirozeným nebo nuceným větráním, popřípadě musí být vzduch upravován klimatizací. Množství vyměňovaného vzduchu se určuje s ohledem na vykonávanou práci a její fyzickou náročnost tak, aby již od začátku pracovní směny byly pro zaměstnance zajištěny mikroklimatické podmínky stanovené v příloze č. 1.</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75" w:name="§_6(2)"/>
      <w:r w:rsidRPr="00615B40">
        <w:rPr>
          <w:rFonts w:ascii="Helvetica" w:eastAsia="Times New Roman" w:hAnsi="Helvetica" w:cs="Helvetica"/>
          <w:color w:val="333333"/>
          <w:sz w:val="21"/>
          <w:szCs w:val="21"/>
          <w:u w:val="single"/>
          <w:lang w:eastAsia="cs-CZ"/>
        </w:rPr>
        <w:t>(2)</w:t>
      </w:r>
      <w:bookmarkEnd w:id="75"/>
      <w:r w:rsidRPr="00615B40">
        <w:rPr>
          <w:rFonts w:ascii="Helvetica" w:eastAsia="Times New Roman" w:hAnsi="Helvetica" w:cs="Helvetica"/>
          <w:color w:val="333333"/>
          <w:sz w:val="21"/>
          <w:szCs w:val="21"/>
          <w:lang w:eastAsia="cs-CZ"/>
        </w:rPr>
        <w:t> Vývody vzduchu odsátého do venkovního prostoru musí být umístěny tak, aby nedocházelo k zpětnému nasávání škodlivin do prostoru pracovišť větracím zařízením. Nad tepelnými zdroji, které produkují páru a pach negativně ovlivňující okolní prostředí, musí být instalováno zařízení k odsávání.</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76" w:name="§_6(3)"/>
      <w:r w:rsidRPr="00615B40">
        <w:rPr>
          <w:rFonts w:ascii="Helvetica" w:eastAsia="Times New Roman" w:hAnsi="Helvetica" w:cs="Helvetica"/>
          <w:color w:val="333333"/>
          <w:sz w:val="21"/>
          <w:szCs w:val="21"/>
          <w:u w:val="single"/>
          <w:lang w:eastAsia="cs-CZ"/>
        </w:rPr>
        <w:lastRenderedPageBreak/>
        <w:t>(3)</w:t>
      </w:r>
      <w:bookmarkEnd w:id="76"/>
      <w:r w:rsidRPr="00615B40">
        <w:rPr>
          <w:rFonts w:ascii="Helvetica" w:eastAsia="Times New Roman" w:hAnsi="Helvetica" w:cs="Helvetica"/>
          <w:color w:val="333333"/>
          <w:sz w:val="21"/>
          <w:szCs w:val="21"/>
          <w:lang w:eastAsia="cs-CZ"/>
        </w:rPr>
        <w:t> Větrací zařízení nesmí nepříznivě ovlivňovat mikrobiální čistotu vzduchu. Nesmí docházet ke zpětnému nasávání odváděného kontaminovaného vzduchu a k proudění vzduchu z kontaminovaných prostor do čistých. Proudění vzduchu na pracovištích musí být řešeno tak, aby bylo zabezpečeno dobré provětrání pracovišť. Proudění vzduchu nesmí přispívat k šíření škodlivin v provozu.</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77" w:name="§_6(4)"/>
      <w:r w:rsidRPr="00615B40">
        <w:rPr>
          <w:rFonts w:ascii="Helvetica" w:eastAsia="Times New Roman" w:hAnsi="Helvetica" w:cs="Helvetica"/>
          <w:color w:val="333333"/>
          <w:sz w:val="21"/>
          <w:szCs w:val="21"/>
          <w:u w:val="single"/>
          <w:lang w:eastAsia="cs-CZ"/>
        </w:rPr>
        <w:t>(4)</w:t>
      </w:r>
      <w:bookmarkEnd w:id="77"/>
      <w:r w:rsidRPr="00615B40">
        <w:rPr>
          <w:rFonts w:ascii="Helvetica" w:eastAsia="Times New Roman" w:hAnsi="Helvetica" w:cs="Helvetica"/>
          <w:color w:val="333333"/>
          <w:sz w:val="21"/>
          <w:szCs w:val="21"/>
          <w:lang w:eastAsia="cs-CZ"/>
        </w:rPr>
        <w:t> Nucené větrání musí být použito všude, kde je přirozené větrání nedostačující.</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78" w:name="§_6(5)"/>
      <w:r w:rsidRPr="00615B40">
        <w:rPr>
          <w:rFonts w:ascii="Helvetica" w:eastAsia="Times New Roman" w:hAnsi="Helvetica" w:cs="Helvetica"/>
          <w:color w:val="333333"/>
          <w:sz w:val="21"/>
          <w:szCs w:val="21"/>
          <w:u w:val="single"/>
          <w:lang w:eastAsia="cs-CZ"/>
        </w:rPr>
        <w:t>(5)</w:t>
      </w:r>
      <w:bookmarkEnd w:id="78"/>
      <w:r w:rsidRPr="00615B40">
        <w:rPr>
          <w:rFonts w:ascii="Helvetica" w:eastAsia="Times New Roman" w:hAnsi="Helvetica" w:cs="Helvetica"/>
          <w:color w:val="333333"/>
          <w:sz w:val="21"/>
          <w:szCs w:val="21"/>
          <w:lang w:eastAsia="cs-CZ"/>
        </w:rPr>
        <w:t> Nuceně přiváděný vzduch na pracoviště musí obsahovat takový podíl venkovního vzduchu, který postačuje pro snížení koncentrace plynných látek a aerosolů pod hodnoty přípustných expozičních limitů a nejvyšších přípustných koncentrací stanovených zvláštním právním předpisem, který upravuje podmínky ochrany zdraví zaměstnanců. Pro pracovní prostory, včetně prostor s přístupem veřejnosti, množství přiváděného venkovního vzduchu nesmí být nižší než 50 m</w:t>
      </w:r>
      <w:r w:rsidRPr="00615B40">
        <w:rPr>
          <w:rFonts w:ascii="Helvetica" w:eastAsia="Times New Roman" w:hAnsi="Helvetica" w:cs="Helvetica"/>
          <w:color w:val="333333"/>
          <w:sz w:val="17"/>
          <w:szCs w:val="17"/>
          <w:vertAlign w:val="superscript"/>
          <w:lang w:eastAsia="cs-CZ"/>
        </w:rPr>
        <w:t>3</w:t>
      </w:r>
      <w:r w:rsidRPr="00615B40">
        <w:rPr>
          <w:rFonts w:ascii="Helvetica" w:eastAsia="Times New Roman" w:hAnsi="Helvetica" w:cs="Helvetica"/>
          <w:color w:val="333333"/>
          <w:sz w:val="21"/>
          <w:szCs w:val="21"/>
          <w:lang w:eastAsia="cs-CZ"/>
        </w:rPr>
        <w:t>/h na osobu a hodinu při práci a pobytu převážně vsedě se zákazem kouření; nesmí být nižší než 60 m</w:t>
      </w:r>
      <w:r w:rsidRPr="00615B40">
        <w:rPr>
          <w:rFonts w:ascii="Helvetica" w:eastAsia="Times New Roman" w:hAnsi="Helvetica" w:cs="Helvetica"/>
          <w:color w:val="333333"/>
          <w:sz w:val="17"/>
          <w:szCs w:val="17"/>
          <w:vertAlign w:val="superscript"/>
          <w:lang w:eastAsia="cs-CZ"/>
        </w:rPr>
        <w:t>3</w:t>
      </w:r>
      <w:r w:rsidRPr="00615B40">
        <w:rPr>
          <w:rFonts w:ascii="Helvetica" w:eastAsia="Times New Roman" w:hAnsi="Helvetica" w:cs="Helvetica"/>
          <w:color w:val="333333"/>
          <w:sz w:val="21"/>
          <w:szCs w:val="21"/>
          <w:lang w:eastAsia="cs-CZ"/>
        </w:rPr>
        <w:t>/h na osobu a hodinu při práci a pobytu převážně vsedě s povoleným kouřením; nesmí být nižší než 70 m</w:t>
      </w:r>
      <w:r w:rsidRPr="00615B40">
        <w:rPr>
          <w:rFonts w:ascii="Helvetica" w:eastAsia="Times New Roman" w:hAnsi="Helvetica" w:cs="Helvetica"/>
          <w:color w:val="333333"/>
          <w:sz w:val="17"/>
          <w:szCs w:val="17"/>
          <w:vertAlign w:val="superscript"/>
          <w:lang w:eastAsia="cs-CZ"/>
        </w:rPr>
        <w:t>3</w:t>
      </w:r>
      <w:r w:rsidRPr="00615B40">
        <w:rPr>
          <w:rFonts w:ascii="Helvetica" w:eastAsia="Times New Roman" w:hAnsi="Helvetica" w:cs="Helvetica"/>
          <w:color w:val="333333"/>
          <w:sz w:val="21"/>
          <w:szCs w:val="21"/>
          <w:lang w:eastAsia="cs-CZ"/>
        </w:rPr>
        <w:t>/h na osobu a hodinu při práci a pobytu převážně vestoje a v chůzi; nesmí být nižší než 100 m</w:t>
      </w:r>
      <w:r w:rsidRPr="00615B40">
        <w:rPr>
          <w:rFonts w:ascii="Helvetica" w:eastAsia="Times New Roman" w:hAnsi="Helvetica" w:cs="Helvetica"/>
          <w:color w:val="333333"/>
          <w:sz w:val="17"/>
          <w:szCs w:val="17"/>
          <w:vertAlign w:val="superscript"/>
          <w:lang w:eastAsia="cs-CZ"/>
        </w:rPr>
        <w:t>3</w:t>
      </w:r>
      <w:r w:rsidRPr="00615B40">
        <w:rPr>
          <w:rFonts w:ascii="Helvetica" w:eastAsia="Times New Roman" w:hAnsi="Helvetica" w:cs="Helvetica"/>
          <w:color w:val="333333"/>
          <w:sz w:val="21"/>
          <w:szCs w:val="21"/>
          <w:lang w:eastAsia="cs-CZ"/>
        </w:rPr>
        <w:t>/h na osobu a hodinu při práci a pobytu v prostoru, který je určen pro tanec; nesmí být nižší než 150 m</w:t>
      </w:r>
      <w:r w:rsidRPr="00615B40">
        <w:rPr>
          <w:rFonts w:ascii="Helvetica" w:eastAsia="Times New Roman" w:hAnsi="Helvetica" w:cs="Helvetica"/>
          <w:color w:val="333333"/>
          <w:sz w:val="17"/>
          <w:szCs w:val="17"/>
          <w:vertAlign w:val="superscript"/>
          <w:lang w:eastAsia="cs-CZ"/>
        </w:rPr>
        <w:t>3</w:t>
      </w:r>
      <w:r w:rsidRPr="00615B40">
        <w:rPr>
          <w:rFonts w:ascii="Helvetica" w:eastAsia="Times New Roman" w:hAnsi="Helvetica" w:cs="Helvetica"/>
          <w:color w:val="333333"/>
          <w:sz w:val="21"/>
          <w:szCs w:val="21"/>
          <w:lang w:eastAsia="cs-CZ"/>
        </w:rPr>
        <w:t>/h na osobu a hodinu při práci a pobytu v prostoru, který je určen pro diskotéku.</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79" w:name="§_6(6)"/>
      <w:r w:rsidRPr="00615B40">
        <w:rPr>
          <w:rFonts w:ascii="Helvetica" w:eastAsia="Times New Roman" w:hAnsi="Helvetica" w:cs="Helvetica"/>
          <w:color w:val="333333"/>
          <w:sz w:val="21"/>
          <w:szCs w:val="21"/>
          <w:u w:val="single"/>
          <w:lang w:eastAsia="cs-CZ"/>
        </w:rPr>
        <w:t>(6)</w:t>
      </w:r>
      <w:bookmarkEnd w:id="79"/>
      <w:r w:rsidRPr="00615B40">
        <w:rPr>
          <w:rFonts w:ascii="Helvetica" w:eastAsia="Times New Roman" w:hAnsi="Helvetica" w:cs="Helvetica"/>
          <w:color w:val="333333"/>
          <w:sz w:val="21"/>
          <w:szCs w:val="21"/>
          <w:lang w:eastAsia="cs-CZ"/>
        </w:rPr>
        <w:t> Oběhový vzduch musí být vyčištěn tak, aby zpětný vzduch přiváděný na pracoviště neobsahoval chemické látky nebo aerosoly v koncentraci vyšší než 5 % jejich přípustného expozičního limitu. Při použití teplovzdušného větrání a klimatizace nesmí podíl venkovního vzduchu poklesnout pod 15 % celkového množství přiváděného vzduchu. Přitom musí být dodrženy požadavky na minimální množství přiváděného venkovního vzduchu podle odstavce 5.</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80" w:name="§_6(7)"/>
      <w:r w:rsidRPr="00615B40">
        <w:rPr>
          <w:rFonts w:ascii="Helvetica" w:eastAsia="Times New Roman" w:hAnsi="Helvetica" w:cs="Helvetica"/>
          <w:color w:val="333333"/>
          <w:sz w:val="21"/>
          <w:szCs w:val="21"/>
          <w:u w:val="single"/>
          <w:lang w:eastAsia="cs-CZ"/>
        </w:rPr>
        <w:t>(7)</w:t>
      </w:r>
      <w:bookmarkEnd w:id="80"/>
      <w:r w:rsidRPr="00615B40">
        <w:rPr>
          <w:rFonts w:ascii="Helvetica" w:eastAsia="Times New Roman" w:hAnsi="Helvetica" w:cs="Helvetica"/>
          <w:color w:val="333333"/>
          <w:sz w:val="21"/>
          <w:szCs w:val="21"/>
          <w:lang w:eastAsia="cs-CZ"/>
        </w:rPr>
        <w:t> Větrací otvory, nasávací místa, filtry a prostory pro nucené větrání musí být upraveny tak, aby se zabránilo vnikání a usídlení škůdců i jejich průniku z větracího systému do provozovny. Ochranné kryty musí být snadno snímatelné a čistitelné. Konstrukce větracího systému musí umožnit jeho přiměřené čištění a údržbu.</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81" w:name="§_6(8)"/>
      <w:r w:rsidRPr="00615B40">
        <w:rPr>
          <w:rFonts w:ascii="Helvetica" w:eastAsia="Times New Roman" w:hAnsi="Helvetica" w:cs="Helvetica"/>
          <w:color w:val="333333"/>
          <w:sz w:val="21"/>
          <w:szCs w:val="21"/>
          <w:u w:val="single"/>
          <w:lang w:eastAsia="cs-CZ"/>
        </w:rPr>
        <w:t>(8)</w:t>
      </w:r>
      <w:bookmarkEnd w:id="81"/>
      <w:r w:rsidRPr="00615B40">
        <w:rPr>
          <w:rFonts w:ascii="Helvetica" w:eastAsia="Times New Roman" w:hAnsi="Helvetica" w:cs="Helvetica"/>
          <w:color w:val="333333"/>
          <w:sz w:val="21"/>
          <w:szCs w:val="21"/>
          <w:lang w:eastAsia="cs-CZ"/>
        </w:rPr>
        <w:t> Okna, která zajišťují přirozené větrání, musí být ve výrobních prostorách, přípravnách, umyvárnách a skladech potravin technicky zabezpečena proti vnikání hmyzu a ovladatelná z úrovně podlahy. Pokud by otevřenými okny mohlo dojít ke kontaminaci potravin nebo pokrmů, musí okna během výroby zůstat uzavřená a zajištěná proti otevírání.</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82" w:name="§_7"/>
      <w:r w:rsidRPr="00615B40">
        <w:rPr>
          <w:rFonts w:ascii="Helvetica" w:eastAsia="Times New Roman" w:hAnsi="Helvetica" w:cs="Helvetica"/>
          <w:b/>
          <w:bCs/>
          <w:color w:val="008000"/>
          <w:sz w:val="21"/>
          <w:szCs w:val="21"/>
          <w:lang w:eastAsia="cs-CZ"/>
        </w:rPr>
        <w:t>Osvětlení</w:t>
      </w:r>
      <w:bookmarkEnd w:id="82"/>
    </w:p>
    <w:p w:rsidR="00615B40" w:rsidRPr="00615B40" w:rsidRDefault="00615B40" w:rsidP="00615B40">
      <w:pPr>
        <w:shd w:val="clear" w:color="auto" w:fill="FFFFFF"/>
        <w:spacing w:before="225" w:after="75"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color w:val="008000"/>
          <w:sz w:val="21"/>
          <w:szCs w:val="21"/>
          <w:lang w:eastAsia="cs-CZ"/>
        </w:rPr>
        <w:t>§ 7</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83" w:name="§_7(1)"/>
      <w:r w:rsidRPr="00615B40">
        <w:rPr>
          <w:rFonts w:ascii="Helvetica" w:eastAsia="Times New Roman" w:hAnsi="Helvetica" w:cs="Helvetica"/>
          <w:color w:val="333333"/>
          <w:sz w:val="21"/>
          <w:szCs w:val="21"/>
          <w:u w:val="single"/>
          <w:lang w:eastAsia="cs-CZ"/>
        </w:rPr>
        <w:t>(1)</w:t>
      </w:r>
      <w:bookmarkEnd w:id="83"/>
      <w:r w:rsidRPr="00615B40">
        <w:rPr>
          <w:rFonts w:ascii="Helvetica" w:eastAsia="Times New Roman" w:hAnsi="Helvetica" w:cs="Helvetica"/>
          <w:color w:val="333333"/>
          <w:sz w:val="21"/>
          <w:szCs w:val="21"/>
          <w:lang w:eastAsia="cs-CZ"/>
        </w:rPr>
        <w:t> Ve výrobní části provozovny se řeší denní, umělé a sdružené osvětlení v souladu s normovými hodnotami tak, aby osvětlení odpovídalo dané práci, neoslňovalo a nezkreslovalo barvu potravin a produktů. Normovou hodnotou se rozumí konkrétní technický požadavek obsažený v příslušné technické normě,</w:t>
      </w:r>
      <w:r w:rsidRPr="00615B40">
        <w:rPr>
          <w:rFonts w:ascii="Helvetica" w:eastAsia="Times New Roman" w:hAnsi="Helvetica" w:cs="Helvetica"/>
          <w:color w:val="333333"/>
          <w:sz w:val="17"/>
          <w:szCs w:val="17"/>
          <w:vertAlign w:val="superscript"/>
          <w:lang w:eastAsia="cs-CZ"/>
        </w:rPr>
        <w:t>5)</w:t>
      </w:r>
      <w:r w:rsidRPr="00615B40">
        <w:rPr>
          <w:rFonts w:ascii="Helvetica" w:eastAsia="Times New Roman" w:hAnsi="Helvetica" w:cs="Helvetica"/>
          <w:color w:val="333333"/>
          <w:sz w:val="21"/>
          <w:szCs w:val="21"/>
          <w:lang w:eastAsia="cs-CZ"/>
        </w:rPr>
        <w:t> při jehož dodržení se považuje konkrétní požadavek stanovený k ochraně zdraví za splněný. Osvětlení konzumační části se řeší podle charakteru stravovací služby.</w:t>
      </w:r>
    </w:p>
    <w:p w:rsidR="00615B40" w:rsidRPr="00615B40" w:rsidRDefault="00615B40" w:rsidP="00615B40">
      <w:pPr>
        <w:shd w:val="clear" w:color="auto" w:fill="FFFFFF"/>
        <w:spacing w:after="75" w:line="240" w:lineRule="auto"/>
        <w:jc w:val="both"/>
        <w:rPr>
          <w:rFonts w:ascii="Helvetica" w:eastAsia="Times New Roman" w:hAnsi="Helvetica" w:cs="Helvetica"/>
          <w:color w:val="333333"/>
          <w:sz w:val="21"/>
          <w:szCs w:val="21"/>
          <w:lang w:eastAsia="cs-CZ"/>
        </w:rPr>
      </w:pPr>
      <w:bookmarkStart w:id="84" w:name="§_7(2)"/>
      <w:r w:rsidRPr="00615B40">
        <w:rPr>
          <w:rFonts w:ascii="Helvetica" w:eastAsia="Times New Roman" w:hAnsi="Helvetica" w:cs="Helvetica"/>
          <w:color w:val="333333"/>
          <w:sz w:val="21"/>
          <w:szCs w:val="21"/>
          <w:u w:val="single"/>
          <w:lang w:eastAsia="cs-CZ"/>
        </w:rPr>
        <w:t>(2)</w:t>
      </w:r>
      <w:bookmarkEnd w:id="84"/>
      <w:r w:rsidRPr="00615B40">
        <w:rPr>
          <w:rFonts w:ascii="Helvetica" w:eastAsia="Times New Roman" w:hAnsi="Helvetica" w:cs="Helvetica"/>
          <w:color w:val="333333"/>
          <w:sz w:val="21"/>
          <w:szCs w:val="21"/>
          <w:lang w:eastAsia="cs-CZ"/>
        </w:rPr>
        <w:t> Pracoviště, na nichž u ukazatelů uvedených v odstavci 1 nemohou být splněny normové hodnoty pro denní ani sdružené osvětlení (pracoviště bez denního světla), se mohou zřizovat pouze, jde-li o</w:t>
      </w:r>
    </w:p>
    <w:tbl>
      <w:tblPr>
        <w:tblW w:w="0" w:type="auto"/>
        <w:tblCellSpacing w:w="15" w:type="dxa"/>
        <w:tblCellMar>
          <w:left w:w="0" w:type="dxa"/>
          <w:right w:w="0" w:type="dxa"/>
        </w:tblCellMar>
        <w:tblLook w:val="04A0" w:firstRow="1" w:lastRow="0" w:firstColumn="1" w:lastColumn="0" w:noHBand="0" w:noVBand="1"/>
      </w:tblPr>
      <w:tblGrid>
        <w:gridCol w:w="449"/>
        <w:gridCol w:w="2128"/>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85" w:name="§_7(2)a)"/>
            <w:r w:rsidRPr="00615B40">
              <w:rPr>
                <w:rFonts w:ascii="Times New Roman" w:eastAsia="Times New Roman" w:hAnsi="Times New Roman" w:cs="Times New Roman"/>
                <w:sz w:val="21"/>
                <w:szCs w:val="21"/>
                <w:u w:val="single"/>
                <w:lang w:eastAsia="cs-CZ"/>
              </w:rPr>
              <w:t>a)</w:t>
            </w:r>
            <w:bookmarkEnd w:id="85"/>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přechodná pracoviště,</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3854"/>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86" w:name="§_7(2)b)"/>
            <w:r w:rsidRPr="00615B40">
              <w:rPr>
                <w:rFonts w:ascii="Times New Roman" w:eastAsia="Times New Roman" w:hAnsi="Times New Roman" w:cs="Times New Roman"/>
                <w:sz w:val="21"/>
                <w:szCs w:val="21"/>
                <w:u w:val="single"/>
                <w:lang w:eastAsia="cs-CZ"/>
              </w:rPr>
              <w:t>b)</w:t>
            </w:r>
            <w:bookmarkEnd w:id="86"/>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pracoviště určená pouze pro noční provoz,</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49"/>
        <w:gridCol w:w="4864"/>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87" w:name="§_7(2)c)"/>
            <w:r w:rsidRPr="00615B40">
              <w:rPr>
                <w:rFonts w:ascii="Times New Roman" w:eastAsia="Times New Roman" w:hAnsi="Times New Roman" w:cs="Times New Roman"/>
                <w:sz w:val="21"/>
                <w:szCs w:val="21"/>
                <w:u w:val="single"/>
                <w:lang w:eastAsia="cs-CZ"/>
              </w:rPr>
              <w:t>c)</w:t>
            </w:r>
            <w:bookmarkEnd w:id="87"/>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pracoviště, která musí být umístěna pod úrovní terénu,</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19"/>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88" w:name="§_7(2)d)"/>
            <w:r w:rsidRPr="00615B40">
              <w:rPr>
                <w:rFonts w:ascii="Times New Roman" w:eastAsia="Times New Roman" w:hAnsi="Times New Roman" w:cs="Times New Roman"/>
                <w:sz w:val="21"/>
                <w:szCs w:val="21"/>
                <w:u w:val="single"/>
                <w:lang w:eastAsia="cs-CZ"/>
              </w:rPr>
              <w:t>d)</w:t>
            </w:r>
            <w:bookmarkEnd w:id="88"/>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pracoviště, jejichž účel nebo konstrukce neumožňují zřídit dostačující počet osvětlovacích otvorů,</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49"/>
        <w:gridCol w:w="857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89" w:name="§_7(2)e)"/>
            <w:r w:rsidRPr="00615B40">
              <w:rPr>
                <w:rFonts w:ascii="Times New Roman" w:eastAsia="Times New Roman" w:hAnsi="Times New Roman" w:cs="Times New Roman"/>
                <w:sz w:val="21"/>
                <w:szCs w:val="21"/>
                <w:u w:val="single"/>
                <w:lang w:eastAsia="cs-CZ"/>
              </w:rPr>
              <w:t>e)</w:t>
            </w:r>
            <w:bookmarkEnd w:id="89"/>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pracoviště, na nichž technologický proces, zpracovávaný materiál nebo jakost potravin či pokrmů vyžadují zvláštní tepelné a vlhkostní podmínky,</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25"/>
        <w:gridCol w:w="7960"/>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90" w:name="§_7(2)f)"/>
            <w:r w:rsidRPr="00615B40">
              <w:rPr>
                <w:rFonts w:ascii="Times New Roman" w:eastAsia="Times New Roman" w:hAnsi="Times New Roman" w:cs="Times New Roman"/>
                <w:sz w:val="21"/>
                <w:szCs w:val="21"/>
                <w:u w:val="single"/>
                <w:lang w:eastAsia="cs-CZ"/>
              </w:rPr>
              <w:t>f)</w:t>
            </w:r>
            <w:bookmarkEnd w:id="90"/>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pracoviště v malých provozovnách, například v pasážích domů, a pod komunikacemi, nebo</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91" w:name="§_7(2)g)"/>
            <w:r w:rsidRPr="00615B40">
              <w:rPr>
                <w:rFonts w:ascii="Times New Roman" w:eastAsia="Times New Roman" w:hAnsi="Times New Roman" w:cs="Times New Roman"/>
                <w:sz w:val="21"/>
                <w:szCs w:val="21"/>
                <w:u w:val="single"/>
                <w:lang w:eastAsia="cs-CZ"/>
              </w:rPr>
              <w:t>g)</w:t>
            </w:r>
            <w:bookmarkEnd w:id="91"/>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zajištění ochrany zdraví zaměstnanců před nepříznivými vlivy, jejichž zdrojem je technologie, nebo zajištění ochrany okolí pracoviště před pronikáním hluku z výrobní nebo jiné činnosti.</w:t>
            </w:r>
          </w:p>
        </w:tc>
      </w:tr>
    </w:tbl>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92" w:name="§_8"/>
      <w:r w:rsidRPr="00615B40">
        <w:rPr>
          <w:rFonts w:ascii="Helvetica" w:eastAsia="Times New Roman" w:hAnsi="Helvetica" w:cs="Helvetica"/>
          <w:color w:val="008000"/>
          <w:sz w:val="21"/>
          <w:szCs w:val="21"/>
          <w:lang w:eastAsia="cs-CZ"/>
        </w:rPr>
        <w:t>§ 8</w:t>
      </w:r>
      <w:bookmarkEnd w:id="92"/>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93" w:name="§_8(1)"/>
      <w:r w:rsidRPr="00615B40">
        <w:rPr>
          <w:rFonts w:ascii="Helvetica" w:eastAsia="Times New Roman" w:hAnsi="Helvetica" w:cs="Helvetica"/>
          <w:color w:val="333333"/>
          <w:sz w:val="21"/>
          <w:szCs w:val="21"/>
          <w:u w:val="single"/>
          <w:lang w:eastAsia="cs-CZ"/>
        </w:rPr>
        <w:t>(1)</w:t>
      </w:r>
      <w:bookmarkEnd w:id="93"/>
      <w:r w:rsidRPr="00615B40">
        <w:rPr>
          <w:rFonts w:ascii="Helvetica" w:eastAsia="Times New Roman" w:hAnsi="Helvetica" w:cs="Helvetica"/>
          <w:color w:val="333333"/>
          <w:sz w:val="21"/>
          <w:szCs w:val="21"/>
          <w:lang w:eastAsia="cs-CZ"/>
        </w:rPr>
        <w:t> Okna a ostatní osvětlovací otvory musí být upraveny tak, aby výrobní a skladovací prostory byly dostatečně chráněny proti nepříznivým účinkům přímého záření slunečního světla.</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94" w:name="§_8(2)"/>
      <w:r w:rsidRPr="00615B40">
        <w:rPr>
          <w:rFonts w:ascii="Helvetica" w:eastAsia="Times New Roman" w:hAnsi="Helvetica" w:cs="Helvetica"/>
          <w:color w:val="333333"/>
          <w:sz w:val="21"/>
          <w:szCs w:val="21"/>
          <w:u w:val="single"/>
          <w:lang w:eastAsia="cs-CZ"/>
        </w:rPr>
        <w:t>(2)</w:t>
      </w:r>
      <w:bookmarkEnd w:id="94"/>
      <w:r w:rsidRPr="00615B40">
        <w:rPr>
          <w:rFonts w:ascii="Helvetica" w:eastAsia="Times New Roman" w:hAnsi="Helvetica" w:cs="Helvetica"/>
          <w:color w:val="333333"/>
          <w:sz w:val="21"/>
          <w:szCs w:val="21"/>
          <w:lang w:eastAsia="cs-CZ"/>
        </w:rPr>
        <w:t> Svítidla umístěná nad místy manipulace s potravinami a pokrmy musí být bezpečnostního typu a musí být chráněna tak, aby v případě rozbití nedošlo ke kontaminaci potravin a produktů.</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95" w:name="§_9"/>
      <w:r w:rsidRPr="00615B40">
        <w:rPr>
          <w:rFonts w:ascii="Helvetica" w:eastAsia="Times New Roman" w:hAnsi="Helvetica" w:cs="Helvetica"/>
          <w:color w:val="008000"/>
          <w:sz w:val="21"/>
          <w:szCs w:val="21"/>
          <w:lang w:eastAsia="cs-CZ"/>
        </w:rPr>
        <w:lastRenderedPageBreak/>
        <w:t>§ 9</w:t>
      </w:r>
      <w:bookmarkEnd w:id="95"/>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Mikroklimatické podmínky</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96" w:name="§_9(1)"/>
      <w:r w:rsidRPr="00615B40">
        <w:rPr>
          <w:rFonts w:ascii="Helvetica" w:eastAsia="Times New Roman" w:hAnsi="Helvetica" w:cs="Helvetica"/>
          <w:color w:val="333333"/>
          <w:sz w:val="21"/>
          <w:szCs w:val="21"/>
          <w:u w:val="single"/>
          <w:lang w:eastAsia="cs-CZ"/>
        </w:rPr>
        <w:t>(1)</w:t>
      </w:r>
      <w:bookmarkEnd w:id="96"/>
      <w:r w:rsidRPr="00615B40">
        <w:rPr>
          <w:rFonts w:ascii="Helvetica" w:eastAsia="Times New Roman" w:hAnsi="Helvetica" w:cs="Helvetica"/>
          <w:color w:val="333333"/>
          <w:sz w:val="21"/>
          <w:szCs w:val="21"/>
          <w:lang w:eastAsia="cs-CZ"/>
        </w:rPr>
        <w:t> Na pracovištích s trvalou prací, s výjimkou pracovišť vyžadujících zvláštní tepelné podmínky, musí být zajištěno dodržování přípustných mikroklimatických podmínek pro zaměstnance, s výjimkou mimořádně chladných a mimořádně teplých dnů. Za mimořádně chladný den se považuje den, kdy venkovní teplota dosahuje hodnoty nižší než -15 stupňů C. Za mimořádně teplý den se považuje den, kdy venkovní teplota dosahuje hodnoty vyšší než +30 stupňů C. Přípustné mikroklimatické podmínky a způsob jejich stanovení jsou upraveny v příloze č. 1.</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97" w:name="§_9(2)"/>
      <w:r w:rsidRPr="00615B40">
        <w:rPr>
          <w:rFonts w:ascii="Helvetica" w:eastAsia="Times New Roman" w:hAnsi="Helvetica" w:cs="Helvetica"/>
          <w:color w:val="333333"/>
          <w:sz w:val="21"/>
          <w:szCs w:val="21"/>
          <w:u w:val="single"/>
          <w:lang w:eastAsia="cs-CZ"/>
        </w:rPr>
        <w:t>(2)</w:t>
      </w:r>
      <w:bookmarkEnd w:id="97"/>
      <w:r w:rsidRPr="00615B40">
        <w:rPr>
          <w:rFonts w:ascii="Helvetica" w:eastAsia="Times New Roman" w:hAnsi="Helvetica" w:cs="Helvetica"/>
          <w:color w:val="333333"/>
          <w:sz w:val="21"/>
          <w:szCs w:val="21"/>
          <w:lang w:eastAsia="cs-CZ"/>
        </w:rPr>
        <w:t> Pro stanovení tepelných podmínek se činnosti zařazují do tříd práce podle průměrného minutového energetického výdeje vynakládaného na efektivní dobu práce. Po tuto dobu se energetický výdej vypočítá jako časově vážený průměr z hodnot energetického výdeje vynakládaného na pracovní činnost hlavní a vedlejší. V případě, že doba trvání vedlejší činnosti přesáhne 30 procent efektivní doby práce, hodnotí se obě činnosti samostatně. Zařazení práce do tříd upravuje tabulka č. 1 přílohy č. 1. Jestliže nejsou známé hodnoty energetického výdeje, je možno zařadit posuzovanou práci do tříd práce podle příkladových prací uvedených v tabulce č. 1 přílohy č. 1.</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98" w:name="§_9(3)"/>
      <w:r w:rsidRPr="00615B40">
        <w:rPr>
          <w:rFonts w:ascii="Helvetica" w:eastAsia="Times New Roman" w:hAnsi="Helvetica" w:cs="Helvetica"/>
          <w:color w:val="333333"/>
          <w:sz w:val="21"/>
          <w:szCs w:val="21"/>
          <w:u w:val="single"/>
          <w:lang w:eastAsia="cs-CZ"/>
        </w:rPr>
        <w:t>(3)</w:t>
      </w:r>
      <w:bookmarkEnd w:id="98"/>
      <w:r w:rsidRPr="00615B40">
        <w:rPr>
          <w:rFonts w:ascii="Helvetica" w:eastAsia="Times New Roman" w:hAnsi="Helvetica" w:cs="Helvetica"/>
          <w:color w:val="333333"/>
          <w:sz w:val="21"/>
          <w:szCs w:val="21"/>
          <w:lang w:eastAsia="cs-CZ"/>
        </w:rPr>
        <w:t> Nelze-li pracovní operace ukončit do 30 minut, musí být v místnostech, kde se zachází se zchlazenými produkty a potravinami s nároky na nízké teploty při uchovávání, zajištěna teplota nejvýše +15 stupňů C. Jedná se například o zpracování masa a ryb, přípravu polotovarů a rozpracovaných pokrmů ke zchlazení, výrobu studených pokrmů, plnění či dozdobování cukrářských výrobků. Při uplatnění odchylného technického zajištění podmínek pracovních operací musí být zabezpečena zdravotní nezávadnost produktu a potravin.</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99" w:name="§_10"/>
      <w:r w:rsidRPr="00615B40">
        <w:rPr>
          <w:rFonts w:ascii="Helvetica" w:eastAsia="Times New Roman" w:hAnsi="Helvetica" w:cs="Helvetica"/>
          <w:color w:val="008000"/>
          <w:sz w:val="21"/>
          <w:szCs w:val="21"/>
          <w:lang w:eastAsia="cs-CZ"/>
        </w:rPr>
        <w:t>§ 10</w:t>
      </w:r>
      <w:bookmarkEnd w:id="99"/>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Hygienické zařízení pro spotřebitele</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00" w:name="§_10(1)"/>
      <w:r w:rsidRPr="00615B40">
        <w:rPr>
          <w:rFonts w:ascii="Helvetica" w:eastAsia="Times New Roman" w:hAnsi="Helvetica" w:cs="Helvetica"/>
          <w:color w:val="333333"/>
          <w:sz w:val="21"/>
          <w:szCs w:val="21"/>
          <w:u w:val="single"/>
          <w:lang w:eastAsia="cs-CZ"/>
        </w:rPr>
        <w:t>(1)</w:t>
      </w:r>
      <w:bookmarkEnd w:id="100"/>
      <w:r w:rsidRPr="00615B40">
        <w:rPr>
          <w:rFonts w:ascii="Helvetica" w:eastAsia="Times New Roman" w:hAnsi="Helvetica" w:cs="Helvetica"/>
          <w:color w:val="333333"/>
          <w:sz w:val="21"/>
          <w:szCs w:val="21"/>
          <w:lang w:eastAsia="cs-CZ"/>
        </w:rPr>
        <w:t> V provozovně poskytující stravovací služby, která je součástí ubytovacího zařízení, a v samostatných provozovnách stravovacích služeb musí být pro spotřebitele k dispozici splachovací záchod (dále jen "záchod"). Počet záchodů a další související požadavky stanoví zvláštní právní předpisy.</w:t>
      </w:r>
      <w:r w:rsidRPr="00615B40">
        <w:rPr>
          <w:rFonts w:ascii="Helvetica" w:eastAsia="Times New Roman" w:hAnsi="Helvetica" w:cs="Helvetica"/>
          <w:color w:val="333333"/>
          <w:sz w:val="17"/>
          <w:szCs w:val="17"/>
          <w:vertAlign w:val="superscript"/>
          <w:lang w:eastAsia="cs-CZ"/>
        </w:rPr>
        <w:t>6)</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01" w:name="§_10(2)"/>
      <w:r w:rsidRPr="00615B40">
        <w:rPr>
          <w:rFonts w:ascii="Helvetica" w:eastAsia="Times New Roman" w:hAnsi="Helvetica" w:cs="Helvetica"/>
          <w:color w:val="333333"/>
          <w:sz w:val="21"/>
          <w:szCs w:val="21"/>
          <w:u w:val="single"/>
          <w:lang w:eastAsia="cs-CZ"/>
        </w:rPr>
        <w:t>(2)</w:t>
      </w:r>
      <w:bookmarkEnd w:id="101"/>
      <w:r w:rsidRPr="00615B40">
        <w:rPr>
          <w:rFonts w:ascii="Helvetica" w:eastAsia="Times New Roman" w:hAnsi="Helvetica" w:cs="Helvetica"/>
          <w:color w:val="333333"/>
          <w:sz w:val="21"/>
          <w:szCs w:val="21"/>
          <w:lang w:eastAsia="cs-CZ"/>
        </w:rPr>
        <w:t> Pro spotřebitele provozoven stravovacích služeb neuvedených v odstavci 1 (například stravování zaměstnanců, školní jídelny) se zřizují pohotovostní záchody pro muže a ženy v návaznosti na jídelnu podle počtu míst k sezení, a to tak, aby do 100 míst byl zřízen alespoň 1 záchod pro ženy a 1 záchod pro muže a vyčleněný vhodný prostor k odkládání oděvů.</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02" w:name="§_10(3)"/>
      <w:r w:rsidRPr="00615B40">
        <w:rPr>
          <w:rFonts w:ascii="Helvetica" w:eastAsia="Times New Roman" w:hAnsi="Helvetica" w:cs="Helvetica"/>
          <w:color w:val="333333"/>
          <w:sz w:val="21"/>
          <w:szCs w:val="21"/>
          <w:u w:val="single"/>
          <w:lang w:eastAsia="cs-CZ"/>
        </w:rPr>
        <w:t>(3)</w:t>
      </w:r>
      <w:bookmarkEnd w:id="102"/>
      <w:r w:rsidRPr="00615B40">
        <w:rPr>
          <w:rFonts w:ascii="Helvetica" w:eastAsia="Times New Roman" w:hAnsi="Helvetica" w:cs="Helvetica"/>
          <w:color w:val="333333"/>
          <w:sz w:val="21"/>
          <w:szCs w:val="21"/>
          <w:lang w:eastAsia="cs-CZ"/>
        </w:rPr>
        <w:t> Záchody v provozovnách podle odstavců 1 a 2 musí být vybaveny předsíní a umyvadlem s tekoucí pitnou studenou a teplou vodou.</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03" w:name="§_10(4)"/>
      <w:r w:rsidRPr="00615B40">
        <w:rPr>
          <w:rFonts w:ascii="Helvetica" w:eastAsia="Times New Roman" w:hAnsi="Helvetica" w:cs="Helvetica"/>
          <w:color w:val="333333"/>
          <w:sz w:val="21"/>
          <w:szCs w:val="21"/>
          <w:u w:val="single"/>
          <w:lang w:eastAsia="cs-CZ"/>
        </w:rPr>
        <w:t>(4)</w:t>
      </w:r>
      <w:bookmarkEnd w:id="103"/>
      <w:r w:rsidRPr="00615B40">
        <w:rPr>
          <w:rFonts w:ascii="Helvetica" w:eastAsia="Times New Roman" w:hAnsi="Helvetica" w:cs="Helvetica"/>
          <w:color w:val="333333"/>
          <w:sz w:val="21"/>
          <w:szCs w:val="21"/>
          <w:lang w:eastAsia="cs-CZ"/>
        </w:rPr>
        <w:t> Pokud v provozovnách uvedených v odstavcích 1 a 2 kapacita míst k sezení nepřesahuje 10 míst, může být záchod zřízen podle odstavce 2 společný pro muže a ženy.</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04" w:name="§_10(5)"/>
      <w:r w:rsidRPr="00615B40">
        <w:rPr>
          <w:rFonts w:ascii="Helvetica" w:eastAsia="Times New Roman" w:hAnsi="Helvetica" w:cs="Helvetica"/>
          <w:color w:val="333333"/>
          <w:sz w:val="21"/>
          <w:szCs w:val="21"/>
          <w:u w:val="single"/>
          <w:lang w:eastAsia="cs-CZ"/>
        </w:rPr>
        <w:t>(5)</w:t>
      </w:r>
      <w:bookmarkEnd w:id="104"/>
      <w:r w:rsidRPr="00615B40">
        <w:rPr>
          <w:rFonts w:ascii="Helvetica" w:eastAsia="Times New Roman" w:hAnsi="Helvetica" w:cs="Helvetica"/>
          <w:color w:val="333333"/>
          <w:sz w:val="21"/>
          <w:szCs w:val="21"/>
          <w:lang w:eastAsia="cs-CZ"/>
        </w:rPr>
        <w:t> Záchod pro spotřebitele není nutné zřídit v provozovně občerstvení s konzumací pokrmů vestoje, pokud je záchod zajištěn provozně a hygienicky vyhovujícím způsobem mimo provozovnu, například jsou-li v blízkém okolí provozovny veřejně přístupné záchody, které mají provozní dobu shodnou s provozní dobou provozovny poskytující občerstvení, nebo v provozovně, která je součástí nemovitosti, v níž jsou tyto záchody k dispozici.</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05" w:name="§_10(6)"/>
      <w:r w:rsidRPr="00615B40">
        <w:rPr>
          <w:rFonts w:ascii="Helvetica" w:eastAsia="Times New Roman" w:hAnsi="Helvetica" w:cs="Helvetica"/>
          <w:color w:val="333333"/>
          <w:sz w:val="21"/>
          <w:szCs w:val="21"/>
          <w:u w:val="single"/>
          <w:lang w:eastAsia="cs-CZ"/>
        </w:rPr>
        <w:t>(6)</w:t>
      </w:r>
      <w:bookmarkEnd w:id="105"/>
      <w:r w:rsidRPr="00615B40">
        <w:rPr>
          <w:rFonts w:ascii="Helvetica" w:eastAsia="Times New Roman" w:hAnsi="Helvetica" w:cs="Helvetica"/>
          <w:color w:val="333333"/>
          <w:sz w:val="21"/>
          <w:szCs w:val="21"/>
          <w:lang w:eastAsia="cs-CZ"/>
        </w:rPr>
        <w:t> Je-li jiné zařízení stravovacích služeb zajišťující krátkodobé provozování občerstvení vybaveno konzumační částí, lze po tuto vymezenou dobu zřídit chemické záchody vybavené pro mytí rukou umyvadlem s tekoucí pitnou vodou.</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106" w:name="§_11"/>
      <w:r w:rsidRPr="00615B40">
        <w:rPr>
          <w:rFonts w:ascii="Helvetica" w:eastAsia="Times New Roman" w:hAnsi="Helvetica" w:cs="Helvetica"/>
          <w:color w:val="008000"/>
          <w:sz w:val="21"/>
          <w:szCs w:val="21"/>
          <w:lang w:eastAsia="cs-CZ"/>
        </w:rPr>
        <w:t>§ 11</w:t>
      </w:r>
      <w:bookmarkEnd w:id="106"/>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Sanitární zařízení a jiná pomocná zařízení</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07" w:name="§_11(1)"/>
      <w:r w:rsidRPr="00615B40">
        <w:rPr>
          <w:rFonts w:ascii="Helvetica" w:eastAsia="Times New Roman" w:hAnsi="Helvetica" w:cs="Helvetica"/>
          <w:color w:val="333333"/>
          <w:sz w:val="21"/>
          <w:szCs w:val="21"/>
          <w:u w:val="single"/>
          <w:lang w:eastAsia="cs-CZ"/>
        </w:rPr>
        <w:t>(1)</w:t>
      </w:r>
      <w:bookmarkEnd w:id="107"/>
      <w:r w:rsidRPr="00615B40">
        <w:rPr>
          <w:rFonts w:ascii="Helvetica" w:eastAsia="Times New Roman" w:hAnsi="Helvetica" w:cs="Helvetica"/>
          <w:color w:val="333333"/>
          <w:sz w:val="21"/>
          <w:szCs w:val="21"/>
          <w:lang w:eastAsia="cs-CZ"/>
        </w:rPr>
        <w:t> Pro osoby vykonávající činnosti epidemiologicky závažné musí být v provozovně k dispozici sanitární zařízení, která tvoří šatny, záchody, umyvárny, popřípadě sprchy. Záchody nesmí být přímo přístupné z místností, ve kterých se uchovávají potraviny nebo produkty nebo ve kterých se s nimi zachází. Sanitární zařízení musí být oddělená pro muže a ženy s výjimkou provozovny, která má v jedné směně nejvýše 10 osob.</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08" w:name="§_11(2)"/>
      <w:r w:rsidRPr="00615B40">
        <w:rPr>
          <w:rFonts w:ascii="Helvetica" w:eastAsia="Times New Roman" w:hAnsi="Helvetica" w:cs="Helvetica"/>
          <w:color w:val="333333"/>
          <w:sz w:val="21"/>
          <w:szCs w:val="21"/>
          <w:u w:val="single"/>
          <w:lang w:eastAsia="cs-CZ"/>
        </w:rPr>
        <w:t>(2)</w:t>
      </w:r>
      <w:bookmarkEnd w:id="108"/>
      <w:r w:rsidRPr="00615B40">
        <w:rPr>
          <w:rFonts w:ascii="Helvetica" w:eastAsia="Times New Roman" w:hAnsi="Helvetica" w:cs="Helvetica"/>
          <w:color w:val="333333"/>
          <w:sz w:val="21"/>
          <w:szCs w:val="21"/>
          <w:lang w:eastAsia="cs-CZ"/>
        </w:rPr>
        <w:t> Šatny musí být stavebně odděleny od umýváren a sprch. Je-li v jedné směně nejvýše 5 osob nebo jde-li o spolupracující rodinné příslušníky, může být umývárna i sprcha součástí šatny. Počet skříněk v šatně musí odpovídat počtu osob. Šatny musí být zřízeny i na dislokovaných pracovištích.</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09" w:name="§_11(3)"/>
      <w:r w:rsidRPr="00615B40">
        <w:rPr>
          <w:rFonts w:ascii="Helvetica" w:eastAsia="Times New Roman" w:hAnsi="Helvetica" w:cs="Helvetica"/>
          <w:color w:val="333333"/>
          <w:sz w:val="21"/>
          <w:szCs w:val="21"/>
          <w:u w:val="single"/>
          <w:lang w:eastAsia="cs-CZ"/>
        </w:rPr>
        <w:t>(3)</w:t>
      </w:r>
      <w:bookmarkEnd w:id="109"/>
      <w:r w:rsidRPr="00615B40">
        <w:rPr>
          <w:rFonts w:ascii="Helvetica" w:eastAsia="Times New Roman" w:hAnsi="Helvetica" w:cs="Helvetica"/>
          <w:color w:val="333333"/>
          <w:sz w:val="21"/>
          <w:szCs w:val="21"/>
          <w:lang w:eastAsia="cs-CZ"/>
        </w:rPr>
        <w:t> Denní místnost se zřizuje zejména pro oddech osob teplé kuchyně a přípraven se sníženou teplotou za účelem jejich ochrany před nepříznivými klimatickými vlivy a pro jejich stravování, není-</w:t>
      </w:r>
      <w:r w:rsidRPr="00615B40">
        <w:rPr>
          <w:rFonts w:ascii="Helvetica" w:eastAsia="Times New Roman" w:hAnsi="Helvetica" w:cs="Helvetica"/>
          <w:color w:val="333333"/>
          <w:sz w:val="21"/>
          <w:szCs w:val="21"/>
          <w:lang w:eastAsia="cs-CZ"/>
        </w:rPr>
        <w:lastRenderedPageBreak/>
        <w:t>li pro osoby zřízena jídelna. Denní místnost se vybavuje stoly, sedacím nábytkem, a slouží-li jako jídelna, i umyvadlem, dřezem na mytí nádobí a technologickým zařízením odpovídajícím způsobu přípravy a konzumaci jídel. Za denní místnost lze považovat i šatnu v provozovně do 10 osob v jedné směně.</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10" w:name="§_11(4)"/>
      <w:r w:rsidRPr="00615B40">
        <w:rPr>
          <w:rFonts w:ascii="Helvetica" w:eastAsia="Times New Roman" w:hAnsi="Helvetica" w:cs="Helvetica"/>
          <w:color w:val="333333"/>
          <w:sz w:val="21"/>
          <w:szCs w:val="21"/>
          <w:u w:val="single"/>
          <w:lang w:eastAsia="cs-CZ"/>
        </w:rPr>
        <w:t>(4)</w:t>
      </w:r>
      <w:bookmarkEnd w:id="110"/>
      <w:r w:rsidRPr="00615B40">
        <w:rPr>
          <w:rFonts w:ascii="Helvetica" w:eastAsia="Times New Roman" w:hAnsi="Helvetica" w:cs="Helvetica"/>
          <w:color w:val="333333"/>
          <w:sz w:val="21"/>
          <w:szCs w:val="21"/>
          <w:lang w:eastAsia="cs-CZ"/>
        </w:rPr>
        <w:t> Záchody musí být vždy oddělené od záchodů pro spotřebitele. Záchody musí mít předsíň vybavenou umyvadlem, tekoucí pitnou studenou a teplou vodou, mísicí baterií bez ručního ovládání uzavírání tekoucí vody, dávkovačem prostředku na mytí rukou s náplní a ručníky pro jednorázové použití nebo osoušečem rukou.</w:t>
      </w:r>
    </w:p>
    <w:p w:rsidR="00615B40" w:rsidRPr="00615B40" w:rsidRDefault="00615B40" w:rsidP="00615B40">
      <w:pPr>
        <w:shd w:val="clear" w:color="auto" w:fill="FFFFFF"/>
        <w:spacing w:after="75" w:line="240" w:lineRule="auto"/>
        <w:jc w:val="both"/>
        <w:rPr>
          <w:rFonts w:ascii="Helvetica" w:eastAsia="Times New Roman" w:hAnsi="Helvetica" w:cs="Helvetica"/>
          <w:color w:val="333333"/>
          <w:sz w:val="21"/>
          <w:szCs w:val="21"/>
          <w:lang w:eastAsia="cs-CZ"/>
        </w:rPr>
      </w:pPr>
      <w:bookmarkStart w:id="111" w:name="§_11(5)"/>
      <w:r w:rsidRPr="00615B40">
        <w:rPr>
          <w:rFonts w:ascii="Helvetica" w:eastAsia="Times New Roman" w:hAnsi="Helvetica" w:cs="Helvetica"/>
          <w:color w:val="333333"/>
          <w:sz w:val="21"/>
          <w:szCs w:val="21"/>
          <w:u w:val="single"/>
          <w:lang w:eastAsia="cs-CZ"/>
        </w:rPr>
        <w:t>(5)</w:t>
      </w:r>
      <w:bookmarkEnd w:id="111"/>
      <w:r w:rsidRPr="00615B40">
        <w:rPr>
          <w:rFonts w:ascii="Helvetica" w:eastAsia="Times New Roman" w:hAnsi="Helvetica" w:cs="Helvetica"/>
          <w:color w:val="333333"/>
          <w:sz w:val="21"/>
          <w:szCs w:val="21"/>
          <w:lang w:eastAsia="cs-CZ"/>
        </w:rPr>
        <w:t> Počet záchodů se stanoví</w:t>
      </w:r>
    </w:p>
    <w:tbl>
      <w:tblPr>
        <w:tblW w:w="0" w:type="auto"/>
        <w:tblCellSpacing w:w="15" w:type="dxa"/>
        <w:tblCellMar>
          <w:left w:w="0" w:type="dxa"/>
          <w:right w:w="0" w:type="dxa"/>
        </w:tblCellMar>
        <w:tblLook w:val="04A0" w:firstRow="1" w:lastRow="0" w:firstColumn="1" w:lastColumn="0" w:noHBand="0" w:noVBand="1"/>
      </w:tblPr>
      <w:tblGrid>
        <w:gridCol w:w="449"/>
        <w:gridCol w:w="6502"/>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112" w:name="§_11(5)a)"/>
            <w:r w:rsidRPr="00615B40">
              <w:rPr>
                <w:rFonts w:ascii="Times New Roman" w:eastAsia="Times New Roman" w:hAnsi="Times New Roman" w:cs="Times New Roman"/>
                <w:sz w:val="21"/>
                <w:szCs w:val="21"/>
                <w:u w:val="single"/>
                <w:lang w:eastAsia="cs-CZ"/>
              </w:rPr>
              <w:t>a)</w:t>
            </w:r>
            <w:bookmarkEnd w:id="112"/>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na 10 žen jedno sedadlo, pro každých dalších 20 žen jedno další sedadlo a</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113" w:name="§_11(5)b)"/>
            <w:r w:rsidRPr="00615B40">
              <w:rPr>
                <w:rFonts w:ascii="Times New Roman" w:eastAsia="Times New Roman" w:hAnsi="Times New Roman" w:cs="Times New Roman"/>
                <w:sz w:val="21"/>
                <w:szCs w:val="21"/>
                <w:u w:val="single"/>
                <w:lang w:eastAsia="cs-CZ"/>
              </w:rPr>
              <w:t>b)</w:t>
            </w:r>
            <w:bookmarkEnd w:id="113"/>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na 10 mužů jedno sedadlo a popřípadě i pisoárové stání nebo mušle; pro každých dalších 40 mužů jedno další sedadlo, popřípadě i další pisoárové stání nebo mušle.</w:t>
            </w:r>
          </w:p>
        </w:tc>
      </w:tr>
    </w:tbl>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14" w:name="§_11(6)"/>
      <w:r w:rsidRPr="00615B40">
        <w:rPr>
          <w:rFonts w:ascii="Helvetica" w:eastAsia="Times New Roman" w:hAnsi="Helvetica" w:cs="Helvetica"/>
          <w:color w:val="333333"/>
          <w:sz w:val="21"/>
          <w:szCs w:val="21"/>
          <w:u w:val="single"/>
          <w:lang w:eastAsia="cs-CZ"/>
        </w:rPr>
        <w:t>(6)</w:t>
      </w:r>
      <w:bookmarkEnd w:id="114"/>
      <w:r w:rsidRPr="00615B40">
        <w:rPr>
          <w:rFonts w:ascii="Helvetica" w:eastAsia="Times New Roman" w:hAnsi="Helvetica" w:cs="Helvetica"/>
          <w:color w:val="333333"/>
          <w:sz w:val="21"/>
          <w:szCs w:val="21"/>
          <w:lang w:eastAsia="cs-CZ"/>
        </w:rPr>
        <w:t> Záchody nesmí být od pracoviště vzdáleny více než 120 m, a je-li provozovna vícepodlažní, zřizují se záchody zpravidla v jednotlivých podlažích u pracovních úseků, pokud jsou tyto trvalým pracovištěm.</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15" w:name="§_11(7)"/>
      <w:r w:rsidRPr="00615B40">
        <w:rPr>
          <w:rFonts w:ascii="Helvetica" w:eastAsia="Times New Roman" w:hAnsi="Helvetica" w:cs="Helvetica"/>
          <w:color w:val="333333"/>
          <w:sz w:val="21"/>
          <w:szCs w:val="21"/>
          <w:u w:val="single"/>
          <w:lang w:eastAsia="cs-CZ"/>
        </w:rPr>
        <w:t>(7)</w:t>
      </w:r>
      <w:bookmarkEnd w:id="115"/>
      <w:r w:rsidRPr="00615B40">
        <w:rPr>
          <w:rFonts w:ascii="Helvetica" w:eastAsia="Times New Roman" w:hAnsi="Helvetica" w:cs="Helvetica"/>
          <w:color w:val="333333"/>
          <w:sz w:val="21"/>
          <w:szCs w:val="21"/>
          <w:lang w:eastAsia="cs-CZ"/>
        </w:rPr>
        <w:t> Za vyčleněný záchod lze v odůvodněných případech považovat záchod, který současně užívá známý okruh osob, které nepracují ve stravovacích službách a jsou rodinnými příslušníky provozovatele nebo jsou zaměstnané v sousedících provozovnách (například pasáže). Vyčleněný záchod musí splňovat podmínky podle odstavce 4, vyjma předsíně v rodinném domku.</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16" w:name="§_11(8)"/>
      <w:r w:rsidRPr="00615B40">
        <w:rPr>
          <w:rFonts w:ascii="Helvetica" w:eastAsia="Times New Roman" w:hAnsi="Helvetica" w:cs="Helvetica"/>
          <w:color w:val="333333"/>
          <w:sz w:val="21"/>
          <w:szCs w:val="21"/>
          <w:u w:val="single"/>
          <w:lang w:eastAsia="cs-CZ"/>
        </w:rPr>
        <w:t>(8)</w:t>
      </w:r>
      <w:bookmarkEnd w:id="116"/>
      <w:r w:rsidRPr="00615B40">
        <w:rPr>
          <w:rFonts w:ascii="Helvetica" w:eastAsia="Times New Roman" w:hAnsi="Helvetica" w:cs="Helvetica"/>
          <w:color w:val="333333"/>
          <w:sz w:val="21"/>
          <w:szCs w:val="21"/>
          <w:lang w:eastAsia="cs-CZ"/>
        </w:rPr>
        <w:t> Chemický záchod, pokud nelze řešit jinak, může být zřízen pouze u jiného zařízení stravovacích služeb [§ 2 písm. c)] s krátkodobým a sezonním provozem, a to za podmínky, že je zajištěno umyvadlo s tekoucí pitnou studenou a teplou vodou, prostředkem na mytí rukou s dezinfekčním účinkem, ručníkem na jednorázové použití.</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17" w:name="§_11(9)"/>
      <w:r w:rsidRPr="00615B40">
        <w:rPr>
          <w:rFonts w:ascii="Helvetica" w:eastAsia="Times New Roman" w:hAnsi="Helvetica" w:cs="Helvetica"/>
          <w:color w:val="333333"/>
          <w:sz w:val="21"/>
          <w:szCs w:val="21"/>
          <w:u w:val="single"/>
          <w:lang w:eastAsia="cs-CZ"/>
        </w:rPr>
        <w:t>(9)</w:t>
      </w:r>
      <w:bookmarkEnd w:id="117"/>
      <w:r w:rsidRPr="00615B40">
        <w:rPr>
          <w:rFonts w:ascii="Helvetica" w:eastAsia="Times New Roman" w:hAnsi="Helvetica" w:cs="Helvetica"/>
          <w:color w:val="333333"/>
          <w:sz w:val="21"/>
          <w:szCs w:val="21"/>
          <w:lang w:eastAsia="cs-CZ"/>
        </w:rPr>
        <w:t> Pro úklid provozovny se zřizuje úklidová komora, popřípadě výklenek s přívodem tekoucí pitné vody a teplé vody vybavený výlevkou a policí, popřípadě skříňkou pro uložení čisticích a mycích prostředků. Podle charakteru činnosti a dispozičního uspořádání provozovny se úklidová komora pro konzumační část zřizuje odděleně.</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118" w:name="§_12"/>
      <w:r w:rsidRPr="00615B40">
        <w:rPr>
          <w:rFonts w:ascii="Helvetica" w:eastAsia="Times New Roman" w:hAnsi="Helvetica" w:cs="Helvetica"/>
          <w:color w:val="008000"/>
          <w:sz w:val="21"/>
          <w:szCs w:val="21"/>
          <w:lang w:eastAsia="cs-CZ"/>
        </w:rPr>
        <w:t>§ 12</w:t>
      </w:r>
      <w:bookmarkEnd w:id="118"/>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Sklady odpadu, nádoby pro odpad</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19" w:name="§_12(1)"/>
      <w:r w:rsidRPr="00615B40">
        <w:rPr>
          <w:rFonts w:ascii="Helvetica" w:eastAsia="Times New Roman" w:hAnsi="Helvetica" w:cs="Helvetica"/>
          <w:color w:val="333333"/>
          <w:sz w:val="21"/>
          <w:szCs w:val="21"/>
          <w:u w:val="single"/>
          <w:lang w:eastAsia="cs-CZ"/>
        </w:rPr>
        <w:t>(1)</w:t>
      </w:r>
      <w:bookmarkEnd w:id="119"/>
      <w:r w:rsidRPr="00615B40">
        <w:rPr>
          <w:rFonts w:ascii="Helvetica" w:eastAsia="Times New Roman" w:hAnsi="Helvetica" w:cs="Helvetica"/>
          <w:color w:val="333333"/>
          <w:sz w:val="21"/>
          <w:szCs w:val="21"/>
          <w:lang w:eastAsia="cs-CZ"/>
        </w:rPr>
        <w:t> Potravinářské a jiné odpady se nesmějí skladovat v prostorách, kde se zachází s potravinami a produkty. Při manipulaci s odpady a jejich skladování musí být vyloučena možnost křížové kontaminace. Pokud to charakter činnosti vyžaduje, zřizuje se sklad organického odpadu chlazený. Tento sklad se vybavuje předsíňkou s tekoucí teplou a studenou vodou pro sanitaci odpadních nádob a odpadem napojeným na kanalizaci. Pokud charakter činnosti nevyžaduje takový sklad, musí být režim odvozu organických odpadů zabezpečen tak, aby nedocházelo k jeho hromadění, plesnivění a hnilobě, vnikání škodlivých a epidemiologicky významných členovců, hlodavců a dalších živočichů a jakémukoliv nepříznivému ovlivňování provozovny a jejího okolí tímto odpadem.</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20" w:name="§_12(2)"/>
      <w:r w:rsidRPr="00615B40">
        <w:rPr>
          <w:rFonts w:ascii="Helvetica" w:eastAsia="Times New Roman" w:hAnsi="Helvetica" w:cs="Helvetica"/>
          <w:color w:val="333333"/>
          <w:sz w:val="21"/>
          <w:szCs w:val="21"/>
          <w:u w:val="single"/>
          <w:lang w:eastAsia="cs-CZ"/>
        </w:rPr>
        <w:t>(2)</w:t>
      </w:r>
      <w:bookmarkEnd w:id="120"/>
      <w:r w:rsidRPr="00615B40">
        <w:rPr>
          <w:rFonts w:ascii="Helvetica" w:eastAsia="Times New Roman" w:hAnsi="Helvetica" w:cs="Helvetica"/>
          <w:color w:val="333333"/>
          <w:sz w:val="21"/>
          <w:szCs w:val="21"/>
          <w:lang w:eastAsia="cs-CZ"/>
        </w:rPr>
        <w:t> Nádoby na odpad musí být vyrobeny z materiálu umožňujícího jejich sanitaci. Tyto nádoby musí být uzavíratelné a zřetelně označeny, že jsou určeny k tomuto účelu. Ke shromažďování odpadu v provozovně, ve které nelze vytvořit podmínky pro sanitaci sběrných nádob, nebo vyžaduje-li to charakter odpadů (například skořápky z vajec, schránky mořských živočichů, pokrmy z infekčních oddělení), používají se jednorázové plastové obaly.</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121" w:name="§_13"/>
      <w:r w:rsidRPr="00615B40">
        <w:rPr>
          <w:rFonts w:ascii="Helvetica" w:eastAsia="Times New Roman" w:hAnsi="Helvetica" w:cs="Helvetica"/>
          <w:color w:val="008000"/>
          <w:sz w:val="21"/>
          <w:szCs w:val="21"/>
          <w:lang w:eastAsia="cs-CZ"/>
        </w:rPr>
        <w:t>§ 13</w:t>
      </w:r>
      <w:bookmarkEnd w:id="121"/>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Vybavení skladů, skladování potravin a produktů</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22" w:name="§_13(1)"/>
      <w:r w:rsidRPr="00615B40">
        <w:rPr>
          <w:rFonts w:ascii="Helvetica" w:eastAsia="Times New Roman" w:hAnsi="Helvetica" w:cs="Helvetica"/>
          <w:color w:val="333333"/>
          <w:sz w:val="21"/>
          <w:szCs w:val="21"/>
          <w:u w:val="single"/>
          <w:lang w:eastAsia="cs-CZ"/>
        </w:rPr>
        <w:t>(1)</w:t>
      </w:r>
      <w:bookmarkEnd w:id="122"/>
      <w:r w:rsidRPr="00615B40">
        <w:rPr>
          <w:rFonts w:ascii="Helvetica" w:eastAsia="Times New Roman" w:hAnsi="Helvetica" w:cs="Helvetica"/>
          <w:color w:val="333333"/>
          <w:sz w:val="21"/>
          <w:szCs w:val="21"/>
          <w:lang w:eastAsia="cs-CZ"/>
        </w:rPr>
        <w:t> Sklady potravin a produktů musí svou kapacitou umožňovat skladování potravin a produktů podle jejich charakteru a skladovacích podmínek stanovených výrobcem nebo zvláštním právním předpisem.</w:t>
      </w:r>
      <w:r w:rsidRPr="00615B40">
        <w:rPr>
          <w:rFonts w:ascii="Helvetica" w:eastAsia="Times New Roman" w:hAnsi="Helvetica" w:cs="Helvetica"/>
          <w:color w:val="333333"/>
          <w:sz w:val="17"/>
          <w:szCs w:val="17"/>
          <w:vertAlign w:val="superscript"/>
          <w:lang w:eastAsia="cs-CZ"/>
        </w:rPr>
        <w:t>7)</w:t>
      </w:r>
      <w:r w:rsidRPr="00615B40">
        <w:rPr>
          <w:rFonts w:ascii="Helvetica" w:eastAsia="Times New Roman" w:hAnsi="Helvetica" w:cs="Helvetica"/>
          <w:color w:val="333333"/>
          <w:sz w:val="21"/>
          <w:szCs w:val="21"/>
          <w:lang w:eastAsia="cs-CZ"/>
        </w:rPr>
        <w:t> Sklady, skladovací prostory, včetně chladicích a mrazicích zařízení pro potraviny a produkty, které by mohly nepříznivě smyslově nebo mikrobiologicky ovlivnit jiné potraviny či produkty, musí být odděleny.</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23" w:name="§_13(2)"/>
      <w:r w:rsidRPr="00615B40">
        <w:rPr>
          <w:rFonts w:ascii="Helvetica" w:eastAsia="Times New Roman" w:hAnsi="Helvetica" w:cs="Helvetica"/>
          <w:color w:val="333333"/>
          <w:sz w:val="21"/>
          <w:szCs w:val="21"/>
          <w:u w:val="single"/>
          <w:lang w:eastAsia="cs-CZ"/>
        </w:rPr>
        <w:t>(2)</w:t>
      </w:r>
      <w:bookmarkEnd w:id="123"/>
      <w:r w:rsidRPr="00615B40">
        <w:rPr>
          <w:rFonts w:ascii="Helvetica" w:eastAsia="Times New Roman" w:hAnsi="Helvetica" w:cs="Helvetica"/>
          <w:color w:val="333333"/>
          <w:sz w:val="21"/>
          <w:szCs w:val="21"/>
          <w:lang w:eastAsia="cs-CZ"/>
        </w:rPr>
        <w:t> Potraviny pro výrobu produktů se skladují tak, aby byly dodrženy podmínky stanovené pro skladování výrobcem nebo zvláštním právním předpisem.</w:t>
      </w:r>
      <w:r w:rsidRPr="00615B40">
        <w:rPr>
          <w:rFonts w:ascii="Helvetica" w:eastAsia="Times New Roman" w:hAnsi="Helvetica" w:cs="Helvetica"/>
          <w:color w:val="333333"/>
          <w:sz w:val="17"/>
          <w:szCs w:val="17"/>
          <w:vertAlign w:val="superscript"/>
          <w:lang w:eastAsia="cs-CZ"/>
        </w:rPr>
        <w:t>7)</w:t>
      </w:r>
      <w:r w:rsidRPr="00615B40">
        <w:rPr>
          <w:rFonts w:ascii="Helvetica" w:eastAsia="Times New Roman" w:hAnsi="Helvetica" w:cs="Helvetica"/>
          <w:color w:val="333333"/>
          <w:sz w:val="21"/>
          <w:szCs w:val="21"/>
          <w:lang w:eastAsia="cs-CZ"/>
        </w:rPr>
        <w:t xml:space="preserve"> Sklady potravin a produktů včetně chladicích a mrazicích zařízení musí být vybaveny zařízením k jejich uložení (například regály, rohože, závěsná zařízení) a měřicím zařízením pro kontrolu fyzikálních faktorů, zejména teploty prostředí, ve kterém jsou produkty a potraviny skladovány. Teploměry musí být umístěny v prostoru s nejvyšší teplotou tak, aby byla zřetelně viditelná naměřená teplota. Zařízením na měření </w:t>
      </w:r>
      <w:r w:rsidRPr="00615B40">
        <w:rPr>
          <w:rFonts w:ascii="Helvetica" w:eastAsia="Times New Roman" w:hAnsi="Helvetica" w:cs="Helvetica"/>
          <w:color w:val="333333"/>
          <w:sz w:val="21"/>
          <w:szCs w:val="21"/>
          <w:lang w:eastAsia="cs-CZ"/>
        </w:rPr>
        <w:lastRenderedPageBreak/>
        <w:t>vlhkosti musí být vybaveny sklady těch potravin, pro které to stanoví zvláštní právní předpis</w:t>
      </w:r>
      <w:r w:rsidRPr="00615B40">
        <w:rPr>
          <w:rFonts w:ascii="Helvetica" w:eastAsia="Times New Roman" w:hAnsi="Helvetica" w:cs="Helvetica"/>
          <w:color w:val="333333"/>
          <w:sz w:val="17"/>
          <w:szCs w:val="17"/>
          <w:vertAlign w:val="superscript"/>
          <w:lang w:eastAsia="cs-CZ"/>
        </w:rPr>
        <w:t>7)</w:t>
      </w:r>
      <w:r w:rsidRPr="00615B40">
        <w:rPr>
          <w:rFonts w:ascii="Helvetica" w:eastAsia="Times New Roman" w:hAnsi="Helvetica" w:cs="Helvetica"/>
          <w:color w:val="333333"/>
          <w:sz w:val="21"/>
          <w:szCs w:val="21"/>
          <w:lang w:eastAsia="cs-CZ"/>
        </w:rPr>
        <w:t> nebo výrobce.</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24" w:name="§_13(3)"/>
      <w:r w:rsidRPr="00615B40">
        <w:rPr>
          <w:rFonts w:ascii="Helvetica" w:eastAsia="Times New Roman" w:hAnsi="Helvetica" w:cs="Helvetica"/>
          <w:color w:val="333333"/>
          <w:sz w:val="21"/>
          <w:szCs w:val="21"/>
          <w:u w:val="single"/>
          <w:lang w:eastAsia="cs-CZ"/>
        </w:rPr>
        <w:t>(3)</w:t>
      </w:r>
      <w:bookmarkEnd w:id="124"/>
      <w:r w:rsidRPr="00615B40">
        <w:rPr>
          <w:rFonts w:ascii="Helvetica" w:eastAsia="Times New Roman" w:hAnsi="Helvetica" w:cs="Helvetica"/>
          <w:color w:val="333333"/>
          <w:sz w:val="21"/>
          <w:szCs w:val="21"/>
          <w:lang w:eastAsia="cs-CZ"/>
        </w:rPr>
        <w:t> Odděleně od potravin, produktů a mimo výrobní prostory se skladují vratné obaly, inventář, čisté prádlo, použité prádlo, čisticí prostředky a další materiál.</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125" w:name="§_14"/>
      <w:r w:rsidRPr="00615B40">
        <w:rPr>
          <w:rFonts w:ascii="Helvetica" w:eastAsia="Times New Roman" w:hAnsi="Helvetica" w:cs="Helvetica"/>
          <w:color w:val="008000"/>
          <w:sz w:val="21"/>
          <w:szCs w:val="21"/>
          <w:lang w:eastAsia="cs-CZ"/>
        </w:rPr>
        <w:t>§ 14</w:t>
      </w:r>
      <w:bookmarkEnd w:id="125"/>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Vybavení výrobních a konzumačních prostor</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26" w:name="§_14(1)"/>
      <w:r w:rsidRPr="00615B40">
        <w:rPr>
          <w:rFonts w:ascii="Helvetica" w:eastAsia="Times New Roman" w:hAnsi="Helvetica" w:cs="Helvetica"/>
          <w:color w:val="333333"/>
          <w:sz w:val="21"/>
          <w:szCs w:val="21"/>
          <w:u w:val="single"/>
          <w:lang w:eastAsia="cs-CZ"/>
        </w:rPr>
        <w:t>(1)</w:t>
      </w:r>
      <w:bookmarkEnd w:id="126"/>
      <w:r w:rsidRPr="00615B40">
        <w:rPr>
          <w:rFonts w:ascii="Helvetica" w:eastAsia="Times New Roman" w:hAnsi="Helvetica" w:cs="Helvetica"/>
          <w:color w:val="333333"/>
          <w:sz w:val="21"/>
          <w:szCs w:val="21"/>
          <w:lang w:eastAsia="cs-CZ"/>
        </w:rPr>
        <w:t> Výrobní a konzumační prostory provozovny musí být vybaveny tak, aby jejich zařízení odpovídala provozované činnosti a používaným technologickým postupům. Rozmístění vybavení a zařízení provozovny musí umožnit odpovídající údržbu a čištění, usnadnit správné hygienické a výrobní postupy a provádění kontroly (například teploty).</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27" w:name="§_14(2)"/>
      <w:r w:rsidRPr="00615B40">
        <w:rPr>
          <w:rFonts w:ascii="Helvetica" w:eastAsia="Times New Roman" w:hAnsi="Helvetica" w:cs="Helvetica"/>
          <w:color w:val="333333"/>
          <w:sz w:val="21"/>
          <w:szCs w:val="21"/>
          <w:u w:val="single"/>
          <w:lang w:eastAsia="cs-CZ"/>
        </w:rPr>
        <w:t>(2)</w:t>
      </w:r>
      <w:bookmarkEnd w:id="127"/>
      <w:r w:rsidRPr="00615B40">
        <w:rPr>
          <w:rFonts w:ascii="Helvetica" w:eastAsia="Times New Roman" w:hAnsi="Helvetica" w:cs="Helvetica"/>
          <w:color w:val="333333"/>
          <w:sz w:val="21"/>
          <w:szCs w:val="21"/>
          <w:lang w:eastAsia="cs-CZ"/>
        </w:rPr>
        <w:t> Strojně technologické zařízení určené pro výrobu, skladování a manipulaci s potravinami a produkty musí odpovídat požadavkům stanoveným zvláštním právním předpisem.</w:t>
      </w:r>
      <w:r w:rsidRPr="00615B40">
        <w:rPr>
          <w:rFonts w:ascii="Helvetica" w:eastAsia="Times New Roman" w:hAnsi="Helvetica" w:cs="Helvetica"/>
          <w:color w:val="333333"/>
          <w:sz w:val="17"/>
          <w:szCs w:val="17"/>
          <w:vertAlign w:val="superscript"/>
          <w:lang w:eastAsia="cs-CZ"/>
        </w:rPr>
        <w:t>8)</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28" w:name="§_14(3)"/>
      <w:r w:rsidRPr="00615B40">
        <w:rPr>
          <w:rFonts w:ascii="Helvetica" w:eastAsia="Times New Roman" w:hAnsi="Helvetica" w:cs="Helvetica"/>
          <w:color w:val="333333"/>
          <w:sz w:val="21"/>
          <w:szCs w:val="21"/>
          <w:u w:val="single"/>
          <w:lang w:eastAsia="cs-CZ"/>
        </w:rPr>
        <w:t>(3)</w:t>
      </w:r>
      <w:bookmarkEnd w:id="128"/>
      <w:r w:rsidRPr="00615B40">
        <w:rPr>
          <w:rFonts w:ascii="Helvetica" w:eastAsia="Times New Roman" w:hAnsi="Helvetica" w:cs="Helvetica"/>
          <w:color w:val="333333"/>
          <w:sz w:val="21"/>
          <w:szCs w:val="21"/>
          <w:lang w:eastAsia="cs-CZ"/>
        </w:rPr>
        <w:t> Pro výrobu zchlazených a zmrazených produktů se provozovna vybavuje zařízením určeným k rychlému zchlazování nebo zmrazování.</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29" w:name="§_14(4)"/>
      <w:r w:rsidRPr="00615B40">
        <w:rPr>
          <w:rFonts w:ascii="Helvetica" w:eastAsia="Times New Roman" w:hAnsi="Helvetica" w:cs="Helvetica"/>
          <w:color w:val="333333"/>
          <w:sz w:val="21"/>
          <w:szCs w:val="21"/>
          <w:u w:val="single"/>
          <w:lang w:eastAsia="cs-CZ"/>
        </w:rPr>
        <w:t>(4)</w:t>
      </w:r>
      <w:bookmarkEnd w:id="129"/>
      <w:r w:rsidRPr="00615B40">
        <w:rPr>
          <w:rFonts w:ascii="Helvetica" w:eastAsia="Times New Roman" w:hAnsi="Helvetica" w:cs="Helvetica"/>
          <w:color w:val="333333"/>
          <w:sz w:val="21"/>
          <w:szCs w:val="21"/>
          <w:lang w:eastAsia="cs-CZ"/>
        </w:rPr>
        <w:t> Pracovní plochy, nástroje, nádobí, náčiní, manipulační a přepravní obaly a další prostředky, které přicházejí do přímého styku s potravinami a produkty, nesmí být poškozené, musí být funkčně vyhovující a vyrobené z materiálů určených pro styk s potravinami a produkty,</w:t>
      </w:r>
      <w:r w:rsidRPr="00615B40">
        <w:rPr>
          <w:rFonts w:ascii="Helvetica" w:eastAsia="Times New Roman" w:hAnsi="Helvetica" w:cs="Helvetica"/>
          <w:color w:val="333333"/>
          <w:sz w:val="17"/>
          <w:szCs w:val="17"/>
          <w:vertAlign w:val="superscript"/>
          <w:lang w:eastAsia="cs-CZ"/>
        </w:rPr>
        <w:t>9)</w:t>
      </w:r>
      <w:r w:rsidRPr="00615B40">
        <w:rPr>
          <w:rFonts w:ascii="Helvetica" w:eastAsia="Times New Roman" w:hAnsi="Helvetica" w:cs="Helvetica"/>
          <w:color w:val="333333"/>
          <w:sz w:val="21"/>
          <w:szCs w:val="21"/>
          <w:lang w:eastAsia="cs-CZ"/>
        </w:rPr>
        <w:t> musí být udržovány v takovém pořádku a dobrém stavu, aby bylo umožněno jejich důkladné čištění a dezinfekce.</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30" w:name="§_14(5)"/>
      <w:r w:rsidRPr="00615B40">
        <w:rPr>
          <w:rFonts w:ascii="Helvetica" w:eastAsia="Times New Roman" w:hAnsi="Helvetica" w:cs="Helvetica"/>
          <w:color w:val="333333"/>
          <w:sz w:val="21"/>
          <w:szCs w:val="21"/>
          <w:u w:val="single"/>
          <w:lang w:eastAsia="cs-CZ"/>
        </w:rPr>
        <w:t>(5)</w:t>
      </w:r>
      <w:bookmarkEnd w:id="130"/>
      <w:r w:rsidRPr="00615B40">
        <w:rPr>
          <w:rFonts w:ascii="Helvetica" w:eastAsia="Times New Roman" w:hAnsi="Helvetica" w:cs="Helvetica"/>
          <w:color w:val="333333"/>
          <w:sz w:val="21"/>
          <w:szCs w:val="21"/>
          <w:lang w:eastAsia="cs-CZ"/>
        </w:rPr>
        <w:t> Pracovní a úložné plochy, pracovní náčiní, nádobí a pomůcky musí být odděleny podle charakteru potravin nebo činností tak, aby v kterékoliv fázi přípravy, výroby a uvádění produktů do oběhu nedocházelo ke křížové kontaminaci potravin a produktů a k negativnímu ovlivňování jejich zdravotní nezávadnosti.</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31" w:name="§_14(6)"/>
      <w:r w:rsidRPr="00615B40">
        <w:rPr>
          <w:rFonts w:ascii="Helvetica" w:eastAsia="Times New Roman" w:hAnsi="Helvetica" w:cs="Helvetica"/>
          <w:color w:val="333333"/>
          <w:sz w:val="21"/>
          <w:szCs w:val="21"/>
          <w:u w:val="single"/>
          <w:lang w:eastAsia="cs-CZ"/>
        </w:rPr>
        <w:t>(6)</w:t>
      </w:r>
      <w:bookmarkEnd w:id="131"/>
      <w:r w:rsidRPr="00615B40">
        <w:rPr>
          <w:rFonts w:ascii="Helvetica" w:eastAsia="Times New Roman" w:hAnsi="Helvetica" w:cs="Helvetica"/>
          <w:color w:val="333333"/>
          <w:sz w:val="21"/>
          <w:szCs w:val="21"/>
          <w:lang w:eastAsia="cs-CZ"/>
        </w:rPr>
        <w:t> Pracoviště, kde se manipuluje s nebalenými potravinami a produkty nebo kde dochází ke znečištění rukou, musí být vybaveno umyvadlem s tekoucí pitnou studenou a teplou vodou, dávkovačem prostředku na mytí rukou s náplní a ručníky pro jednorázové použití nebo osoušečem rukou. Na pracovištích, kde dochází k epidemiologicky významnému znečistění rukou osob, například v kuchyních, přípravnách masa, ryb, drůbeže a vajec, musí být instalováno umyvadlo s mísicí baterií bez ručního ovládání uzavírání tekoucí vody.</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32" w:name="§_14(7)"/>
      <w:r w:rsidRPr="00615B40">
        <w:rPr>
          <w:rFonts w:ascii="Helvetica" w:eastAsia="Times New Roman" w:hAnsi="Helvetica" w:cs="Helvetica"/>
          <w:color w:val="333333"/>
          <w:sz w:val="21"/>
          <w:szCs w:val="21"/>
          <w:u w:val="single"/>
          <w:lang w:eastAsia="cs-CZ"/>
        </w:rPr>
        <w:t>(7)</w:t>
      </w:r>
      <w:bookmarkEnd w:id="132"/>
      <w:r w:rsidRPr="00615B40">
        <w:rPr>
          <w:rFonts w:ascii="Helvetica" w:eastAsia="Times New Roman" w:hAnsi="Helvetica" w:cs="Helvetica"/>
          <w:color w:val="333333"/>
          <w:sz w:val="21"/>
          <w:szCs w:val="21"/>
          <w:lang w:eastAsia="cs-CZ"/>
        </w:rPr>
        <w:t> Kde to technologické účely, popřípadě jiné činnosti vyžadují, musí být instalovány dřezy nebo jiná vhodná zařízení s přívodem tekoucí teplé vody a studené pitné vody a odkanalizováním.</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133" w:name="ČÁST_2-Hlava_II"/>
      <w:r w:rsidRPr="00615B40">
        <w:rPr>
          <w:rFonts w:ascii="Helvetica" w:eastAsia="Times New Roman" w:hAnsi="Helvetica" w:cs="Helvetica"/>
          <w:color w:val="008000"/>
          <w:sz w:val="21"/>
          <w:szCs w:val="21"/>
          <w:lang w:eastAsia="cs-CZ"/>
        </w:rPr>
        <w:t>Hlava </w:t>
      </w:r>
      <w:bookmarkEnd w:id="133"/>
      <w:r w:rsidRPr="00615B40">
        <w:rPr>
          <w:rFonts w:ascii="Helvetica" w:eastAsia="Times New Roman" w:hAnsi="Helvetica" w:cs="Helvetica"/>
          <w:color w:val="008000"/>
          <w:sz w:val="21"/>
          <w:szCs w:val="21"/>
          <w:lang w:eastAsia="cs-CZ"/>
        </w:rPr>
        <w:t>II</w:t>
      </w:r>
      <w:r w:rsidRPr="00615B40">
        <w:rPr>
          <w:rFonts w:ascii="Helvetica" w:eastAsia="Times New Roman" w:hAnsi="Helvetica" w:cs="Helvetica"/>
          <w:color w:val="008000"/>
          <w:sz w:val="21"/>
          <w:szCs w:val="21"/>
          <w:lang w:eastAsia="cs-CZ"/>
        </w:rPr>
        <w:br/>
        <w:t>Hygienické požadavky na přípravu</w:t>
      </w:r>
      <w:r w:rsidRPr="00615B40">
        <w:rPr>
          <w:rFonts w:ascii="Helvetica" w:eastAsia="Times New Roman" w:hAnsi="Helvetica" w:cs="Helvetica"/>
          <w:color w:val="008000"/>
          <w:sz w:val="21"/>
          <w:szCs w:val="21"/>
          <w:lang w:eastAsia="cs-CZ"/>
        </w:rPr>
        <w:br/>
        <w:t>a výrobu pokrmů, jejich rozvoz, přepravu,</w:t>
      </w:r>
      <w:r w:rsidRPr="00615B40">
        <w:rPr>
          <w:rFonts w:ascii="Helvetica" w:eastAsia="Times New Roman" w:hAnsi="Helvetica" w:cs="Helvetica"/>
          <w:color w:val="008000"/>
          <w:sz w:val="21"/>
          <w:szCs w:val="21"/>
          <w:lang w:eastAsia="cs-CZ"/>
        </w:rPr>
        <w:br/>
        <w:t>skladování, označování a uvádění do oběhu</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134" w:name="§_15"/>
      <w:r w:rsidRPr="00615B40">
        <w:rPr>
          <w:rFonts w:ascii="Helvetica" w:eastAsia="Times New Roman" w:hAnsi="Helvetica" w:cs="Helvetica"/>
          <w:color w:val="008000"/>
          <w:sz w:val="21"/>
          <w:szCs w:val="21"/>
          <w:lang w:eastAsia="cs-CZ"/>
        </w:rPr>
        <w:t>§ 15</w:t>
      </w:r>
      <w:bookmarkEnd w:id="134"/>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Zdravotní nezávadnost pokrmů</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35" w:name="§_15(1)"/>
      <w:r w:rsidRPr="00615B40">
        <w:rPr>
          <w:rFonts w:ascii="Helvetica" w:eastAsia="Times New Roman" w:hAnsi="Helvetica" w:cs="Helvetica"/>
          <w:color w:val="333333"/>
          <w:sz w:val="21"/>
          <w:szCs w:val="21"/>
          <w:u w:val="single"/>
          <w:lang w:eastAsia="cs-CZ"/>
        </w:rPr>
        <w:t>(1)</w:t>
      </w:r>
      <w:bookmarkEnd w:id="135"/>
      <w:r w:rsidRPr="00615B40">
        <w:rPr>
          <w:rFonts w:ascii="Helvetica" w:eastAsia="Times New Roman" w:hAnsi="Helvetica" w:cs="Helvetica"/>
          <w:color w:val="333333"/>
          <w:sz w:val="21"/>
          <w:szCs w:val="21"/>
          <w:lang w:eastAsia="cs-CZ"/>
        </w:rPr>
        <w:t> Pokrmy musí vyhovovat mikrobiologickým a chemickým požadavkům uvedeným v přílohách č. 2 a 3 a musí mít smyslové vlastnosti (barvu, vůni, chuť a konzistenci) odpovídající charakteru pokrmu. Pokrmy, které uvedeným požadavkům neodpovídají a jsou jiné než zdravotně nezávadné, je zakázáno uvádět do oběhu.</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36" w:name="§_15(2)"/>
      <w:r w:rsidRPr="00615B40">
        <w:rPr>
          <w:rFonts w:ascii="Helvetica" w:eastAsia="Times New Roman" w:hAnsi="Helvetica" w:cs="Helvetica"/>
          <w:color w:val="333333"/>
          <w:sz w:val="21"/>
          <w:szCs w:val="21"/>
          <w:u w:val="single"/>
          <w:lang w:eastAsia="cs-CZ"/>
        </w:rPr>
        <w:t>(2)</w:t>
      </w:r>
      <w:bookmarkEnd w:id="136"/>
      <w:r w:rsidRPr="00615B40">
        <w:rPr>
          <w:rFonts w:ascii="Helvetica" w:eastAsia="Times New Roman" w:hAnsi="Helvetica" w:cs="Helvetica"/>
          <w:color w:val="333333"/>
          <w:sz w:val="21"/>
          <w:szCs w:val="21"/>
          <w:lang w:eastAsia="cs-CZ"/>
        </w:rPr>
        <w:t> Vyžadují-li to charakter provozu stravovacích služeb nebo výživové požadavky skupiny spotřebitelů, musí nutriční hodnota a složení pokrmů odpovídat výživovým dávkám, dietním požadavkům nebo specifickým potřebám.</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37" w:name="§_15(3)"/>
      <w:r w:rsidRPr="00615B40">
        <w:rPr>
          <w:rFonts w:ascii="Helvetica" w:eastAsia="Times New Roman" w:hAnsi="Helvetica" w:cs="Helvetica"/>
          <w:color w:val="333333"/>
          <w:sz w:val="21"/>
          <w:szCs w:val="21"/>
          <w:u w:val="single"/>
          <w:lang w:eastAsia="cs-CZ"/>
        </w:rPr>
        <w:t>(3)</w:t>
      </w:r>
      <w:bookmarkEnd w:id="137"/>
      <w:r w:rsidRPr="00615B40">
        <w:rPr>
          <w:rFonts w:ascii="Helvetica" w:eastAsia="Times New Roman" w:hAnsi="Helvetica" w:cs="Helvetica"/>
          <w:color w:val="333333"/>
          <w:sz w:val="21"/>
          <w:szCs w:val="21"/>
          <w:lang w:eastAsia="cs-CZ"/>
        </w:rPr>
        <w:t> Pokud jsou uplatněny odchylné postupy při přípravě, výrobě, skladování, rozvozu, přepravě a uvádění pokrmů do oběhu, než jsou obvyklé, nesmí jít o technologie zakrývající závadnost surovin a postupů a musí být zaručena zdravotní nezávadnost a jakost pokrmů.</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38" w:name="§_15(4)"/>
      <w:r w:rsidRPr="00615B40">
        <w:rPr>
          <w:rFonts w:ascii="Helvetica" w:eastAsia="Times New Roman" w:hAnsi="Helvetica" w:cs="Helvetica"/>
          <w:color w:val="333333"/>
          <w:sz w:val="21"/>
          <w:szCs w:val="21"/>
          <w:u w:val="single"/>
          <w:lang w:eastAsia="cs-CZ"/>
        </w:rPr>
        <w:t>(4)</w:t>
      </w:r>
      <w:bookmarkEnd w:id="138"/>
      <w:r w:rsidRPr="00615B40">
        <w:rPr>
          <w:rFonts w:ascii="Helvetica" w:eastAsia="Times New Roman" w:hAnsi="Helvetica" w:cs="Helvetica"/>
          <w:color w:val="333333"/>
          <w:sz w:val="21"/>
          <w:szCs w:val="21"/>
          <w:lang w:eastAsia="cs-CZ"/>
        </w:rPr>
        <w:t> V pokrmech nesmí být překročeny nejvyšší mezní hodnoty počtu mikroorganismů, nesmí obsahovat toxické produkty mikroorganismů ani mikroorganismy a mikrobiální metabolity, působící onemocnění z pokrmů, jiné než stanovené v příloze č. 2 v množství, které by mohlo ohrozit zdraví lidí. V pokrmech nesmí být dále překročeno přípustné množství, speciální množství nebo nejvyšší přípustné množství chemických látek stanovené podle přílohy č. 3 . Pokrmy musí splňovat chemické požadavky stanovené v příloze č. 3.</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39" w:name="§_15(5)"/>
      <w:r w:rsidRPr="00615B40">
        <w:rPr>
          <w:rFonts w:ascii="Helvetica" w:eastAsia="Times New Roman" w:hAnsi="Helvetica" w:cs="Helvetica"/>
          <w:color w:val="333333"/>
          <w:sz w:val="21"/>
          <w:szCs w:val="21"/>
          <w:u w:val="single"/>
          <w:lang w:eastAsia="cs-CZ"/>
        </w:rPr>
        <w:t>(5)</w:t>
      </w:r>
      <w:bookmarkEnd w:id="139"/>
      <w:r w:rsidRPr="00615B40">
        <w:rPr>
          <w:rFonts w:ascii="Helvetica" w:eastAsia="Times New Roman" w:hAnsi="Helvetica" w:cs="Helvetica"/>
          <w:color w:val="333333"/>
          <w:sz w:val="21"/>
          <w:szCs w:val="21"/>
          <w:lang w:eastAsia="cs-CZ"/>
        </w:rPr>
        <w:t> Mikrobiologické zkoušení pokrmů a stanovení chemických látek se provádí podle příslušných technických norem.</w:t>
      </w:r>
      <w:r w:rsidRPr="00615B40">
        <w:rPr>
          <w:rFonts w:ascii="Helvetica" w:eastAsia="Times New Roman" w:hAnsi="Helvetica" w:cs="Helvetica"/>
          <w:color w:val="333333"/>
          <w:sz w:val="17"/>
          <w:szCs w:val="17"/>
          <w:vertAlign w:val="superscript"/>
          <w:lang w:eastAsia="cs-CZ"/>
        </w:rPr>
        <w:t>10)</w:t>
      </w:r>
      <w:r w:rsidRPr="00615B40">
        <w:rPr>
          <w:rFonts w:ascii="Helvetica" w:eastAsia="Times New Roman" w:hAnsi="Helvetica" w:cs="Helvetica"/>
          <w:color w:val="333333"/>
          <w:sz w:val="21"/>
          <w:szCs w:val="21"/>
          <w:lang w:eastAsia="cs-CZ"/>
        </w:rPr>
        <w:t xml:space="preserve"> Pokud se pro způsob výběru vzorků pokrmů k mikrobiologickému zkoušení, způsob jejich odběru, hmotnost nebo objem, způsob jejich přepravy do laboratoří a mikrobiologické </w:t>
      </w:r>
      <w:r w:rsidRPr="00615B40">
        <w:rPr>
          <w:rFonts w:ascii="Helvetica" w:eastAsia="Times New Roman" w:hAnsi="Helvetica" w:cs="Helvetica"/>
          <w:color w:val="333333"/>
          <w:sz w:val="21"/>
          <w:szCs w:val="21"/>
          <w:lang w:eastAsia="cs-CZ"/>
        </w:rPr>
        <w:lastRenderedPageBreak/>
        <w:t>nebo chemické zkoušení použijí jiné metody, než které stanoví technické normy, musí být při jejich použití doloženo, že jsou co do citlivosti, přesnosti a reprodukovatelnosti výsledků ekvivalentní.</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140" w:name="§_16"/>
      <w:r w:rsidRPr="00615B40">
        <w:rPr>
          <w:rFonts w:ascii="Helvetica" w:eastAsia="Times New Roman" w:hAnsi="Helvetica" w:cs="Helvetica"/>
          <w:color w:val="008000"/>
          <w:sz w:val="21"/>
          <w:szCs w:val="21"/>
          <w:lang w:eastAsia="cs-CZ"/>
        </w:rPr>
        <w:t>§ 16</w:t>
      </w:r>
      <w:bookmarkEnd w:id="140"/>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Smyslové hodnocení pokrmů při výrobě</w:t>
      </w:r>
      <w:r w:rsidRPr="00615B40">
        <w:rPr>
          <w:rFonts w:ascii="Helvetica" w:eastAsia="Times New Roman" w:hAnsi="Helvetica" w:cs="Helvetica"/>
          <w:b/>
          <w:bCs/>
          <w:color w:val="008000"/>
          <w:sz w:val="21"/>
          <w:szCs w:val="21"/>
          <w:lang w:eastAsia="cs-CZ"/>
        </w:rPr>
        <w:br/>
        <w:t>a uvádění do oběhu</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41" w:name="§_16(1)"/>
      <w:r w:rsidRPr="00615B40">
        <w:rPr>
          <w:rFonts w:ascii="Helvetica" w:eastAsia="Times New Roman" w:hAnsi="Helvetica" w:cs="Helvetica"/>
          <w:color w:val="333333"/>
          <w:sz w:val="21"/>
          <w:szCs w:val="21"/>
          <w:u w:val="single"/>
          <w:lang w:eastAsia="cs-CZ"/>
        </w:rPr>
        <w:t>(1)</w:t>
      </w:r>
      <w:bookmarkEnd w:id="141"/>
      <w:r w:rsidRPr="00615B40">
        <w:rPr>
          <w:rFonts w:ascii="Helvetica" w:eastAsia="Times New Roman" w:hAnsi="Helvetica" w:cs="Helvetica"/>
          <w:color w:val="333333"/>
          <w:sz w:val="21"/>
          <w:szCs w:val="21"/>
          <w:lang w:eastAsia="cs-CZ"/>
        </w:rPr>
        <w:t> Pokrmy vykazující smyslově zjistitelné nežádoucí změny způsobené mikrobiální činností nebo projevující znaky nežádoucího růstu mikroorganismů, nebo změnu barvy, chutě či pach po chemických látkách nebo podezřelé z jiné kontaminace a dále pokrmy vykazující vady vlastností, například přepálení, nedopečení, nelze uvádět do oběhu.</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42" w:name="§_16(2)"/>
      <w:r w:rsidRPr="00615B40">
        <w:rPr>
          <w:rFonts w:ascii="Helvetica" w:eastAsia="Times New Roman" w:hAnsi="Helvetica" w:cs="Helvetica"/>
          <w:color w:val="333333"/>
          <w:sz w:val="21"/>
          <w:szCs w:val="21"/>
          <w:u w:val="single"/>
          <w:lang w:eastAsia="cs-CZ"/>
        </w:rPr>
        <w:t>(2)</w:t>
      </w:r>
      <w:bookmarkEnd w:id="142"/>
      <w:r w:rsidRPr="00615B40">
        <w:rPr>
          <w:rFonts w:ascii="Helvetica" w:eastAsia="Times New Roman" w:hAnsi="Helvetica" w:cs="Helvetica"/>
          <w:color w:val="333333"/>
          <w:sz w:val="21"/>
          <w:szCs w:val="21"/>
          <w:lang w:eastAsia="cs-CZ"/>
        </w:rPr>
        <w:t> Pokrmy se zjištěnou nevhodnou záměnou nebo nevhodným použitím potraviny z hlediska dietních, fyziologických a specifických požadavků spotřebitelů nelze pro tuto skupinu spotřebitelů uvádět do oběhu.</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143" w:name="§_17"/>
      <w:r w:rsidRPr="00615B40">
        <w:rPr>
          <w:rFonts w:ascii="Helvetica" w:eastAsia="Times New Roman" w:hAnsi="Helvetica" w:cs="Helvetica"/>
          <w:color w:val="008000"/>
          <w:sz w:val="21"/>
          <w:szCs w:val="21"/>
          <w:lang w:eastAsia="cs-CZ"/>
        </w:rPr>
        <w:t>§ 17</w:t>
      </w:r>
      <w:bookmarkEnd w:id="143"/>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Podmínky používání vajec a vaječných hmot</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44" w:name="§_17(1)"/>
      <w:r w:rsidRPr="00615B40">
        <w:rPr>
          <w:rFonts w:ascii="Helvetica" w:eastAsia="Times New Roman" w:hAnsi="Helvetica" w:cs="Helvetica"/>
          <w:color w:val="333333"/>
          <w:sz w:val="21"/>
          <w:szCs w:val="21"/>
          <w:u w:val="single"/>
          <w:lang w:eastAsia="cs-CZ"/>
        </w:rPr>
        <w:t>(1)</w:t>
      </w:r>
      <w:bookmarkEnd w:id="144"/>
      <w:r w:rsidRPr="00615B40">
        <w:rPr>
          <w:rFonts w:ascii="Helvetica" w:eastAsia="Times New Roman" w:hAnsi="Helvetica" w:cs="Helvetica"/>
          <w:color w:val="333333"/>
          <w:sz w:val="21"/>
          <w:szCs w:val="21"/>
          <w:lang w:eastAsia="cs-CZ"/>
        </w:rPr>
        <w:t> K přípravě a výrobě produktů lze používat pouze značené tržní druhy vajec. Syrová vejce, s výjimkou jednotlivé objednávky spotřebitele, nelze přidávat do pokrmů, které se dále tepelně neupravují (například krémy, pudinky, omáčky). Používání vajec s narušenou skořápkou (křapky) ve stravovacích službách není přípustné.</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45" w:name="§_17(2)"/>
      <w:r w:rsidRPr="00615B40">
        <w:rPr>
          <w:rFonts w:ascii="Helvetica" w:eastAsia="Times New Roman" w:hAnsi="Helvetica" w:cs="Helvetica"/>
          <w:color w:val="333333"/>
          <w:sz w:val="21"/>
          <w:szCs w:val="21"/>
          <w:u w:val="single"/>
          <w:lang w:eastAsia="cs-CZ"/>
        </w:rPr>
        <w:t>(2)</w:t>
      </w:r>
      <w:bookmarkEnd w:id="145"/>
      <w:r w:rsidRPr="00615B40">
        <w:rPr>
          <w:rFonts w:ascii="Helvetica" w:eastAsia="Times New Roman" w:hAnsi="Helvetica" w:cs="Helvetica"/>
          <w:color w:val="333333"/>
          <w:sz w:val="21"/>
          <w:szCs w:val="21"/>
          <w:lang w:eastAsia="cs-CZ"/>
        </w:rPr>
        <w:t> Do výrobní části provozovny nesmějí být vnášeny přepravní obaly včetně proložek vajec. K vnášení vajec musí být použity jen omyvatelné nádoby či plata.</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46" w:name="§_17(3)"/>
      <w:r w:rsidRPr="00615B40">
        <w:rPr>
          <w:rFonts w:ascii="Helvetica" w:eastAsia="Times New Roman" w:hAnsi="Helvetica" w:cs="Helvetica"/>
          <w:color w:val="333333"/>
          <w:sz w:val="21"/>
          <w:szCs w:val="21"/>
          <w:u w:val="single"/>
          <w:lang w:eastAsia="cs-CZ"/>
        </w:rPr>
        <w:t>(3)</w:t>
      </w:r>
      <w:bookmarkEnd w:id="146"/>
      <w:r w:rsidRPr="00615B40">
        <w:rPr>
          <w:rFonts w:ascii="Helvetica" w:eastAsia="Times New Roman" w:hAnsi="Helvetica" w:cs="Helvetica"/>
          <w:color w:val="333333"/>
          <w:sz w:val="21"/>
          <w:szCs w:val="21"/>
          <w:lang w:eastAsia="cs-CZ"/>
        </w:rPr>
        <w:t> Pasterované zmrazené vaječné hmoty musí být po rozmrazení ihned tepelně zpracovány; jejich opětovné zmrazení je nepřípustné.</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147" w:name="§_18"/>
      <w:r w:rsidRPr="00615B40">
        <w:rPr>
          <w:rFonts w:ascii="Helvetica" w:eastAsia="Times New Roman" w:hAnsi="Helvetica" w:cs="Helvetica"/>
          <w:color w:val="008000"/>
          <w:sz w:val="21"/>
          <w:szCs w:val="21"/>
          <w:lang w:eastAsia="cs-CZ"/>
        </w:rPr>
        <w:t>§ 18</w:t>
      </w:r>
      <w:bookmarkEnd w:id="147"/>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Podmínky rozmrazování potravin</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48" w:name="§_18(1)"/>
      <w:r w:rsidRPr="00615B40">
        <w:rPr>
          <w:rFonts w:ascii="Helvetica" w:eastAsia="Times New Roman" w:hAnsi="Helvetica" w:cs="Helvetica"/>
          <w:color w:val="333333"/>
          <w:sz w:val="21"/>
          <w:szCs w:val="21"/>
          <w:u w:val="single"/>
          <w:lang w:eastAsia="cs-CZ"/>
        </w:rPr>
        <w:t>(1)</w:t>
      </w:r>
      <w:bookmarkEnd w:id="148"/>
      <w:r w:rsidRPr="00615B40">
        <w:rPr>
          <w:rFonts w:ascii="Helvetica" w:eastAsia="Times New Roman" w:hAnsi="Helvetica" w:cs="Helvetica"/>
          <w:color w:val="333333"/>
          <w:sz w:val="21"/>
          <w:szCs w:val="21"/>
          <w:lang w:eastAsia="cs-CZ"/>
        </w:rPr>
        <w:t> Pokud potravina před kuchyňskou úpravou vyžaduje rozmrazení, nestanoví-li výrobce jinak, provádí se v přípravně, popřípadě v pracovním úseku za použití speciálního technického zařízení nebo chladicího zařízení s teplotou nejvýše +4 stupně C. Rozmrazování jiným způsobem je přípustné pouze na základě řádně vypracovaného a ověřeného systému kritických bodů. Rozmrazování ve vodě nebo při kuchyňské teplotě je nepřípustné. Rozmrazené potraviny se nesmí znovu zmrazovat.</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49" w:name="§_18(2)"/>
      <w:r w:rsidRPr="00615B40">
        <w:rPr>
          <w:rFonts w:ascii="Helvetica" w:eastAsia="Times New Roman" w:hAnsi="Helvetica" w:cs="Helvetica"/>
          <w:color w:val="333333"/>
          <w:sz w:val="21"/>
          <w:szCs w:val="21"/>
          <w:u w:val="single"/>
          <w:lang w:eastAsia="cs-CZ"/>
        </w:rPr>
        <w:t>(2)</w:t>
      </w:r>
      <w:bookmarkEnd w:id="149"/>
      <w:r w:rsidRPr="00615B40">
        <w:rPr>
          <w:rFonts w:ascii="Helvetica" w:eastAsia="Times New Roman" w:hAnsi="Helvetica" w:cs="Helvetica"/>
          <w:color w:val="333333"/>
          <w:sz w:val="21"/>
          <w:szCs w:val="21"/>
          <w:lang w:eastAsia="cs-CZ"/>
        </w:rPr>
        <w:t> Nezmrazené potraviny a suroviny nesmí být po jejich dodání do provozovny dodatečně zmrazovány, nesplňují-li podmínky zmrazování stanovené v § 29 odst. 2 s výjimkou kuchyňsky upravených surovin.</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150" w:name="§_19"/>
      <w:r w:rsidRPr="00615B40">
        <w:rPr>
          <w:rFonts w:ascii="Helvetica" w:eastAsia="Times New Roman" w:hAnsi="Helvetica" w:cs="Helvetica"/>
          <w:color w:val="008000"/>
          <w:sz w:val="21"/>
          <w:szCs w:val="21"/>
          <w:lang w:eastAsia="cs-CZ"/>
        </w:rPr>
        <w:t>§ 19</w:t>
      </w:r>
      <w:bookmarkEnd w:id="150"/>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Použití ledu a páry</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51" w:name="§_19(1)"/>
      <w:r w:rsidRPr="00615B40">
        <w:rPr>
          <w:rFonts w:ascii="Helvetica" w:eastAsia="Times New Roman" w:hAnsi="Helvetica" w:cs="Helvetica"/>
          <w:color w:val="333333"/>
          <w:sz w:val="21"/>
          <w:szCs w:val="21"/>
          <w:u w:val="single"/>
          <w:lang w:eastAsia="cs-CZ"/>
        </w:rPr>
        <w:t>(1)</w:t>
      </w:r>
      <w:bookmarkEnd w:id="151"/>
      <w:r w:rsidRPr="00615B40">
        <w:rPr>
          <w:rFonts w:ascii="Helvetica" w:eastAsia="Times New Roman" w:hAnsi="Helvetica" w:cs="Helvetica"/>
          <w:color w:val="333333"/>
          <w:sz w:val="21"/>
          <w:szCs w:val="21"/>
          <w:lang w:eastAsia="cs-CZ"/>
        </w:rPr>
        <w:t> Led používaný do pokrmů včetně nápojů může být vyráběn jen z pitné vody.</w:t>
      </w:r>
      <w:r w:rsidRPr="00615B40">
        <w:rPr>
          <w:rFonts w:ascii="Helvetica" w:eastAsia="Times New Roman" w:hAnsi="Helvetica" w:cs="Helvetica"/>
          <w:color w:val="333333"/>
          <w:sz w:val="17"/>
          <w:szCs w:val="17"/>
          <w:vertAlign w:val="superscript"/>
          <w:lang w:eastAsia="cs-CZ"/>
        </w:rPr>
        <w:t>4)</w:t>
      </w:r>
      <w:r w:rsidRPr="00615B40">
        <w:rPr>
          <w:rFonts w:ascii="Helvetica" w:eastAsia="Times New Roman" w:hAnsi="Helvetica" w:cs="Helvetica"/>
          <w:color w:val="333333"/>
          <w:sz w:val="21"/>
          <w:szCs w:val="21"/>
          <w:lang w:eastAsia="cs-CZ"/>
        </w:rPr>
        <w:t> Zacházení s ním a jeho skladování nesmí být příčinou jeho kontaminace.</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52" w:name="§_19(2)"/>
      <w:r w:rsidRPr="00615B40">
        <w:rPr>
          <w:rFonts w:ascii="Helvetica" w:eastAsia="Times New Roman" w:hAnsi="Helvetica" w:cs="Helvetica"/>
          <w:color w:val="333333"/>
          <w:sz w:val="21"/>
          <w:szCs w:val="21"/>
          <w:u w:val="single"/>
          <w:lang w:eastAsia="cs-CZ"/>
        </w:rPr>
        <w:t>(2)</w:t>
      </w:r>
      <w:bookmarkEnd w:id="152"/>
      <w:r w:rsidRPr="00615B40">
        <w:rPr>
          <w:rFonts w:ascii="Helvetica" w:eastAsia="Times New Roman" w:hAnsi="Helvetica" w:cs="Helvetica"/>
          <w:color w:val="333333"/>
          <w:sz w:val="21"/>
          <w:szCs w:val="21"/>
          <w:lang w:eastAsia="cs-CZ"/>
        </w:rPr>
        <w:t> Pára používaná pro přímý styk s potravinami a pokrmy může být vyrobena pouze z vody pitné.</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153" w:name="§_20"/>
      <w:r w:rsidRPr="00615B40">
        <w:rPr>
          <w:rFonts w:ascii="Helvetica" w:eastAsia="Times New Roman" w:hAnsi="Helvetica" w:cs="Helvetica"/>
          <w:color w:val="008000"/>
          <w:sz w:val="21"/>
          <w:szCs w:val="21"/>
          <w:lang w:eastAsia="cs-CZ"/>
        </w:rPr>
        <w:t>§ 20</w:t>
      </w:r>
      <w:bookmarkEnd w:id="153"/>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Použití tuků a olejů při tepelné úpravě pokrmů</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54" w:name="§_20(1)"/>
      <w:r w:rsidRPr="00615B40">
        <w:rPr>
          <w:rFonts w:ascii="Helvetica" w:eastAsia="Times New Roman" w:hAnsi="Helvetica" w:cs="Helvetica"/>
          <w:color w:val="333333"/>
          <w:sz w:val="21"/>
          <w:szCs w:val="21"/>
          <w:u w:val="single"/>
          <w:lang w:eastAsia="cs-CZ"/>
        </w:rPr>
        <w:t>(1)</w:t>
      </w:r>
      <w:bookmarkEnd w:id="154"/>
      <w:r w:rsidRPr="00615B40">
        <w:rPr>
          <w:rFonts w:ascii="Helvetica" w:eastAsia="Times New Roman" w:hAnsi="Helvetica" w:cs="Helvetica"/>
          <w:color w:val="333333"/>
          <w:sz w:val="21"/>
          <w:szCs w:val="21"/>
          <w:lang w:eastAsia="cs-CZ"/>
        </w:rPr>
        <w:t> Při tepelné úpravě pokrmů lze používat jen tuky a oleje, které jsou pro tento účel určeny. Tuky a oleje nesmějí být při úpravě zahřáty nad +180 stupňů C, pokud výrobce nestanoví jinak označením na obalu.</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55" w:name="§_20(2)"/>
      <w:r w:rsidRPr="00615B40">
        <w:rPr>
          <w:rFonts w:ascii="Helvetica" w:eastAsia="Times New Roman" w:hAnsi="Helvetica" w:cs="Helvetica"/>
          <w:color w:val="333333"/>
          <w:sz w:val="21"/>
          <w:szCs w:val="21"/>
          <w:u w:val="single"/>
          <w:lang w:eastAsia="cs-CZ"/>
        </w:rPr>
        <w:t>(2)</w:t>
      </w:r>
      <w:bookmarkEnd w:id="155"/>
      <w:r w:rsidRPr="00615B40">
        <w:rPr>
          <w:rFonts w:ascii="Helvetica" w:eastAsia="Times New Roman" w:hAnsi="Helvetica" w:cs="Helvetica"/>
          <w:color w:val="333333"/>
          <w:sz w:val="21"/>
          <w:szCs w:val="21"/>
          <w:lang w:eastAsia="cs-CZ"/>
        </w:rPr>
        <w:t> Kvalita tuku a oleje musí být průběžně kontrolována smyslově (barva, pach) nebo chemickými rychlotesty, a to v průběhu úpravy pokrmu nebo před jejich dalším použitím (například ve fritéze nebo kontinuálním smažiči). Při změně smyslových znaků nebo při překročení hodnot chemického rychlotestu musí být tuk nebo olej vyměněn.</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56" w:name="§_20(3)"/>
      <w:r w:rsidRPr="00615B40">
        <w:rPr>
          <w:rFonts w:ascii="Helvetica" w:eastAsia="Times New Roman" w:hAnsi="Helvetica" w:cs="Helvetica"/>
          <w:color w:val="333333"/>
          <w:sz w:val="21"/>
          <w:szCs w:val="21"/>
          <w:u w:val="single"/>
          <w:lang w:eastAsia="cs-CZ"/>
        </w:rPr>
        <w:t>(3)</w:t>
      </w:r>
      <w:bookmarkEnd w:id="156"/>
      <w:r w:rsidRPr="00615B40">
        <w:rPr>
          <w:rFonts w:ascii="Helvetica" w:eastAsia="Times New Roman" w:hAnsi="Helvetica" w:cs="Helvetica"/>
          <w:color w:val="333333"/>
          <w:sz w:val="21"/>
          <w:szCs w:val="21"/>
          <w:lang w:eastAsia="cs-CZ"/>
        </w:rPr>
        <w:t> Pro individuální přípravu pokrmů na pánvi musí být použita vždy nová dávka tuku nebo oleje. Tuky a oleje ze smažení, fritování a grilování se nesmějí používat k maštění nebo další přípravě a výrobě pokrmů.</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157" w:name="§_21"/>
      <w:r w:rsidRPr="00615B40">
        <w:rPr>
          <w:rFonts w:ascii="Helvetica" w:eastAsia="Times New Roman" w:hAnsi="Helvetica" w:cs="Helvetica"/>
          <w:color w:val="008000"/>
          <w:sz w:val="21"/>
          <w:szCs w:val="21"/>
          <w:lang w:eastAsia="cs-CZ"/>
        </w:rPr>
        <w:t>§ 21</w:t>
      </w:r>
      <w:bookmarkEnd w:id="157"/>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Tepelná úprava potravin</w:t>
      </w:r>
    </w:p>
    <w:p w:rsidR="00615B40" w:rsidRPr="00615B40" w:rsidRDefault="00615B40" w:rsidP="00615B40">
      <w:pPr>
        <w:shd w:val="clear" w:color="auto" w:fill="FFFFFF"/>
        <w:spacing w:before="30" w:after="75" w:line="240" w:lineRule="auto"/>
        <w:jc w:val="both"/>
        <w:rPr>
          <w:rFonts w:ascii="Helvetica" w:eastAsia="Times New Roman" w:hAnsi="Helvetica" w:cs="Helvetica"/>
          <w:color w:val="333333"/>
          <w:sz w:val="21"/>
          <w:szCs w:val="21"/>
          <w:lang w:eastAsia="cs-CZ"/>
        </w:rPr>
      </w:pPr>
      <w:r w:rsidRPr="00615B40">
        <w:rPr>
          <w:rFonts w:ascii="Helvetica" w:eastAsia="Times New Roman" w:hAnsi="Helvetica" w:cs="Helvetica"/>
          <w:color w:val="333333"/>
          <w:sz w:val="21"/>
          <w:szCs w:val="21"/>
          <w:lang w:eastAsia="cs-CZ"/>
        </w:rPr>
        <w:t xml:space="preserve">Potraviny se musí tepelně upravovat po dobu zabezpečující zdravotní nezávadnost pokrmů a zachovávající jejich co nejvyšší nutriční hodnotu. Pokrmy, do nichž byly přidány za účelem ochucení, zahuštění nebo jiné úpravy v poslední fázi výroby přísady (například koření, mouka), musí být po přidání těchto přísad dostatečně tepelně opracovány. Pro bezpečnou přípravu a výrobu pokrmů musí být ve všech částech pokrmu dosaženo minimálně tepelného účinku </w:t>
      </w:r>
      <w:r w:rsidRPr="00615B40">
        <w:rPr>
          <w:rFonts w:ascii="Helvetica" w:eastAsia="Times New Roman" w:hAnsi="Helvetica" w:cs="Helvetica"/>
          <w:color w:val="333333"/>
          <w:sz w:val="21"/>
          <w:szCs w:val="21"/>
          <w:lang w:eastAsia="cs-CZ"/>
        </w:rPr>
        <w:lastRenderedPageBreak/>
        <w:t>odpovídajícího působení nejméně +75 stupňů C po dobu nejméně 5 minut. Pokud charakter pokrmu vyžaduje použití teploty nižší, musí doba působení teploty zajistit zdravotní nezávadnost pokrmu.</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158" w:name="§_22"/>
      <w:r w:rsidRPr="00615B40">
        <w:rPr>
          <w:rFonts w:ascii="Helvetica" w:eastAsia="Times New Roman" w:hAnsi="Helvetica" w:cs="Helvetica"/>
          <w:color w:val="008000"/>
          <w:sz w:val="21"/>
          <w:szCs w:val="21"/>
          <w:lang w:eastAsia="cs-CZ"/>
        </w:rPr>
        <w:t>§ 22</w:t>
      </w:r>
      <w:bookmarkEnd w:id="158"/>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Ukončení tepelné úpravy pokrmu</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59" w:name="§_22(1)"/>
      <w:r w:rsidRPr="00615B40">
        <w:rPr>
          <w:rFonts w:ascii="Helvetica" w:eastAsia="Times New Roman" w:hAnsi="Helvetica" w:cs="Helvetica"/>
          <w:color w:val="333333"/>
          <w:sz w:val="21"/>
          <w:szCs w:val="21"/>
          <w:u w:val="single"/>
          <w:lang w:eastAsia="cs-CZ"/>
        </w:rPr>
        <w:t>(1)</w:t>
      </w:r>
      <w:bookmarkEnd w:id="159"/>
      <w:r w:rsidRPr="00615B40">
        <w:rPr>
          <w:rFonts w:ascii="Helvetica" w:eastAsia="Times New Roman" w:hAnsi="Helvetica" w:cs="Helvetica"/>
          <w:color w:val="333333"/>
          <w:sz w:val="21"/>
          <w:szCs w:val="21"/>
          <w:lang w:eastAsia="cs-CZ"/>
        </w:rPr>
        <w:t> Po ukončení tepelné úpravy se pokrmy ihned vydávají, popřípadě plní do obalů a uvádějí do oběhu tam, kde to technologie či charakter pokrmu umožňuje a pokrm nevyžaduje konečnou úpravu. Pokud konečná úprava teplého pokrmu vyžaduje teplotu nižší než +70 stupňů C, neprodleně po jejím dokončení se pokrmy regenerují (ohřívají) na teplotu nejméně +70 stupňů C ve všech částech pokrmu. S pokrmy po ukončení tepelné úpravy se musí zacházet tak, aby byla vyloučena rizika jejich kontaminace a zachována jejich zdravotní nezávadnost. Veškeré technologické operace včetně dokončovacích prací musí kontinuálně navazovat bez prodlev tak, aby nebyla ohrožena zdravotní nezávadnost finálního produktu.</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60" w:name="§_22(2)"/>
      <w:r w:rsidRPr="00615B40">
        <w:rPr>
          <w:rFonts w:ascii="Helvetica" w:eastAsia="Times New Roman" w:hAnsi="Helvetica" w:cs="Helvetica"/>
          <w:color w:val="333333"/>
          <w:sz w:val="21"/>
          <w:szCs w:val="21"/>
          <w:u w:val="single"/>
          <w:lang w:eastAsia="cs-CZ"/>
        </w:rPr>
        <w:t>(2)</w:t>
      </w:r>
      <w:bookmarkEnd w:id="160"/>
      <w:r w:rsidRPr="00615B40">
        <w:rPr>
          <w:rFonts w:ascii="Helvetica" w:eastAsia="Times New Roman" w:hAnsi="Helvetica" w:cs="Helvetica"/>
          <w:color w:val="333333"/>
          <w:sz w:val="21"/>
          <w:szCs w:val="21"/>
          <w:lang w:eastAsia="cs-CZ"/>
        </w:rPr>
        <w:t> Konečná úprava pokrmů, jejich plnění a balení musí být prováděno za podmínek vylučujících kontaminaci. Při zacházení s pokrmy se musí používat pracovní náčiní k omezení přímého styku rukou zaměstnanců s pokrmy a osobní ochranné prostředky v rozsahu stanoveném v § 50 písm. b).</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161" w:name="§_23"/>
      <w:r w:rsidRPr="00615B40">
        <w:rPr>
          <w:rFonts w:ascii="Helvetica" w:eastAsia="Times New Roman" w:hAnsi="Helvetica" w:cs="Helvetica"/>
          <w:color w:val="008000"/>
          <w:sz w:val="21"/>
          <w:szCs w:val="21"/>
          <w:lang w:eastAsia="cs-CZ"/>
        </w:rPr>
        <w:t>§ 23</w:t>
      </w:r>
      <w:bookmarkEnd w:id="161"/>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Pokrmy z tepelně neopracovaných mas</w:t>
      </w:r>
      <w:r w:rsidRPr="00615B40">
        <w:rPr>
          <w:rFonts w:ascii="Helvetica" w:eastAsia="Times New Roman" w:hAnsi="Helvetica" w:cs="Helvetica"/>
          <w:b/>
          <w:bCs/>
          <w:color w:val="008000"/>
          <w:sz w:val="21"/>
          <w:szCs w:val="21"/>
          <w:lang w:eastAsia="cs-CZ"/>
        </w:rPr>
        <w:br/>
        <w:t>a uzené potraviny</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62" w:name="§_23(1)"/>
      <w:r w:rsidRPr="00615B40">
        <w:rPr>
          <w:rFonts w:ascii="Helvetica" w:eastAsia="Times New Roman" w:hAnsi="Helvetica" w:cs="Helvetica"/>
          <w:color w:val="333333"/>
          <w:sz w:val="21"/>
          <w:szCs w:val="21"/>
          <w:u w:val="single"/>
          <w:lang w:eastAsia="cs-CZ"/>
        </w:rPr>
        <w:t>(1)</w:t>
      </w:r>
      <w:bookmarkEnd w:id="162"/>
      <w:r w:rsidRPr="00615B40">
        <w:rPr>
          <w:rFonts w:ascii="Helvetica" w:eastAsia="Times New Roman" w:hAnsi="Helvetica" w:cs="Helvetica"/>
          <w:color w:val="333333"/>
          <w:sz w:val="21"/>
          <w:szCs w:val="21"/>
          <w:lang w:eastAsia="cs-CZ"/>
        </w:rPr>
        <w:t> Pro přípravu a podávání pokrmů z tepelně neopracovaných mas včetně ryb a ostatních mořských živočichů smějí být použity pouze zdravotně nezávadné potraviny.</w:t>
      </w:r>
      <w:r w:rsidRPr="00615B40">
        <w:rPr>
          <w:rFonts w:ascii="Helvetica" w:eastAsia="Times New Roman" w:hAnsi="Helvetica" w:cs="Helvetica"/>
          <w:color w:val="333333"/>
          <w:sz w:val="17"/>
          <w:szCs w:val="17"/>
          <w:vertAlign w:val="superscript"/>
          <w:lang w:eastAsia="cs-CZ"/>
        </w:rPr>
        <w:t>7)</w:t>
      </w:r>
      <w:r w:rsidRPr="00615B40">
        <w:rPr>
          <w:rFonts w:ascii="Helvetica" w:eastAsia="Times New Roman" w:hAnsi="Helvetica" w:cs="Helvetica"/>
          <w:color w:val="333333"/>
          <w:sz w:val="21"/>
          <w:szCs w:val="21"/>
          <w:lang w:eastAsia="cs-CZ"/>
        </w:rPr>
        <w:t> Technologie přípravy těchto pokrmů a podmínky uvádění do oběhu musí zajistit jejich zdravotní nezávadnost a výroba pokrmu musí být bezprostředně před konzumací.</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63" w:name="§_23(2)"/>
      <w:r w:rsidRPr="00615B40">
        <w:rPr>
          <w:rFonts w:ascii="Helvetica" w:eastAsia="Times New Roman" w:hAnsi="Helvetica" w:cs="Helvetica"/>
          <w:color w:val="333333"/>
          <w:sz w:val="21"/>
          <w:szCs w:val="21"/>
          <w:u w:val="single"/>
          <w:lang w:eastAsia="cs-CZ"/>
        </w:rPr>
        <w:t>(2)</w:t>
      </w:r>
      <w:bookmarkEnd w:id="163"/>
      <w:r w:rsidRPr="00615B40">
        <w:rPr>
          <w:rFonts w:ascii="Helvetica" w:eastAsia="Times New Roman" w:hAnsi="Helvetica" w:cs="Helvetica"/>
          <w:color w:val="333333"/>
          <w:sz w:val="21"/>
          <w:szCs w:val="21"/>
          <w:lang w:eastAsia="cs-CZ"/>
        </w:rPr>
        <w:t> Zakoupené nebo dodané uzené potraviny nesmějí být v provozovně přeuzovány.</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164" w:name="§_24"/>
      <w:r w:rsidRPr="00615B40">
        <w:rPr>
          <w:rFonts w:ascii="Helvetica" w:eastAsia="Times New Roman" w:hAnsi="Helvetica" w:cs="Helvetica"/>
          <w:color w:val="008000"/>
          <w:sz w:val="21"/>
          <w:szCs w:val="21"/>
          <w:lang w:eastAsia="cs-CZ"/>
        </w:rPr>
        <w:t>§ 24</w:t>
      </w:r>
      <w:bookmarkEnd w:id="164"/>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Studené pokrmy, cukrářské výrobky,</w:t>
      </w:r>
      <w:r w:rsidRPr="00615B40">
        <w:rPr>
          <w:rFonts w:ascii="Helvetica" w:eastAsia="Times New Roman" w:hAnsi="Helvetica" w:cs="Helvetica"/>
          <w:b/>
          <w:bCs/>
          <w:color w:val="008000"/>
          <w:sz w:val="21"/>
          <w:szCs w:val="21"/>
          <w:lang w:eastAsia="cs-CZ"/>
        </w:rPr>
        <w:br/>
        <w:t>polotovary a rozpracované pokrmy</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65" w:name="§_24(1)"/>
      <w:r w:rsidRPr="00615B40">
        <w:rPr>
          <w:rFonts w:ascii="Helvetica" w:eastAsia="Times New Roman" w:hAnsi="Helvetica" w:cs="Helvetica"/>
          <w:color w:val="333333"/>
          <w:sz w:val="21"/>
          <w:szCs w:val="21"/>
          <w:u w:val="single"/>
          <w:lang w:eastAsia="cs-CZ"/>
        </w:rPr>
        <w:t>(1)</w:t>
      </w:r>
      <w:bookmarkEnd w:id="165"/>
      <w:r w:rsidRPr="00615B40">
        <w:rPr>
          <w:rFonts w:ascii="Helvetica" w:eastAsia="Times New Roman" w:hAnsi="Helvetica" w:cs="Helvetica"/>
          <w:color w:val="333333"/>
          <w:sz w:val="21"/>
          <w:szCs w:val="21"/>
          <w:lang w:eastAsia="cs-CZ"/>
        </w:rPr>
        <w:t> Studené pokrmy [§ 2 písm. f)] lze vyrábět jen z vychlazených potravin; to neplatí pro pekárenské výrobky a potraviny, které z technologických důvodů vyžadují vyšší teplotu, například agar, tuky. Ihned po dohotovení se studené pokrmy zchlazují na teplotu nejvýše +8 stupňů C ve všech částech pokrmu. Teplota ve všech částech takového pokrmu nesmí překročit při uvádění do oběhu +8 stupňů C.</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66" w:name="§_24(2)"/>
      <w:r w:rsidRPr="00615B40">
        <w:rPr>
          <w:rFonts w:ascii="Helvetica" w:eastAsia="Times New Roman" w:hAnsi="Helvetica" w:cs="Helvetica"/>
          <w:color w:val="333333"/>
          <w:sz w:val="21"/>
          <w:szCs w:val="21"/>
          <w:u w:val="single"/>
          <w:lang w:eastAsia="cs-CZ"/>
        </w:rPr>
        <w:t>(2)</w:t>
      </w:r>
      <w:bookmarkEnd w:id="166"/>
      <w:r w:rsidRPr="00615B40">
        <w:rPr>
          <w:rFonts w:ascii="Helvetica" w:eastAsia="Times New Roman" w:hAnsi="Helvetica" w:cs="Helvetica"/>
          <w:color w:val="333333"/>
          <w:sz w:val="21"/>
          <w:szCs w:val="21"/>
          <w:lang w:eastAsia="cs-CZ"/>
        </w:rPr>
        <w:t> Cukrářské výrobky plněné a zdobené krémy a náplněmi se ihned po dohotovení zchlazují na teplotu nejvýše +8 stupňů C ve všech částech a při této teplotě se uvádí do oběhu.</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67" w:name="§_24(3)"/>
      <w:r w:rsidRPr="00615B40">
        <w:rPr>
          <w:rFonts w:ascii="Helvetica" w:eastAsia="Times New Roman" w:hAnsi="Helvetica" w:cs="Helvetica"/>
          <w:color w:val="333333"/>
          <w:sz w:val="21"/>
          <w:szCs w:val="21"/>
          <w:u w:val="single"/>
          <w:lang w:eastAsia="cs-CZ"/>
        </w:rPr>
        <w:t>(3)</w:t>
      </w:r>
      <w:bookmarkEnd w:id="167"/>
      <w:r w:rsidRPr="00615B40">
        <w:rPr>
          <w:rFonts w:ascii="Helvetica" w:eastAsia="Times New Roman" w:hAnsi="Helvetica" w:cs="Helvetica"/>
          <w:color w:val="333333"/>
          <w:sz w:val="21"/>
          <w:szCs w:val="21"/>
          <w:lang w:eastAsia="cs-CZ"/>
        </w:rPr>
        <w:t> Zbylé cukrářské krémy, polevy, náplně a studené pokrmy, například saláty, dresingy, pomazánky a pěny, je nepřípustné přimíchávat do čerstvě připravených pokrmů včetně cukrářských výrobků.</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68" w:name="§_24(4)"/>
      <w:r w:rsidRPr="00615B40">
        <w:rPr>
          <w:rFonts w:ascii="Helvetica" w:eastAsia="Times New Roman" w:hAnsi="Helvetica" w:cs="Helvetica"/>
          <w:color w:val="333333"/>
          <w:sz w:val="21"/>
          <w:szCs w:val="21"/>
          <w:u w:val="single"/>
          <w:lang w:eastAsia="cs-CZ"/>
        </w:rPr>
        <w:t>(4)</w:t>
      </w:r>
      <w:bookmarkEnd w:id="168"/>
      <w:r w:rsidRPr="00615B40">
        <w:rPr>
          <w:rFonts w:ascii="Helvetica" w:eastAsia="Times New Roman" w:hAnsi="Helvetica" w:cs="Helvetica"/>
          <w:color w:val="333333"/>
          <w:sz w:val="21"/>
          <w:szCs w:val="21"/>
          <w:lang w:eastAsia="cs-CZ"/>
        </w:rPr>
        <w:t> Datum použitelnosti cukrářských výrobků, studených pokrmů, polotovarů a rozpracovaných pokrmů stanoví výrobce; přitom vychází z epidemiologického rizika z použitých potravin a technologického postupu a podmínek skladování. Pokud je doba použitelnosti delší než 24 hodin, platí požadavky stanovené v § 28 až 31.</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69" w:name="§_24(5)"/>
      <w:r w:rsidRPr="00615B40">
        <w:rPr>
          <w:rFonts w:ascii="Helvetica" w:eastAsia="Times New Roman" w:hAnsi="Helvetica" w:cs="Helvetica"/>
          <w:color w:val="333333"/>
          <w:sz w:val="21"/>
          <w:szCs w:val="21"/>
          <w:u w:val="single"/>
          <w:lang w:eastAsia="cs-CZ"/>
        </w:rPr>
        <w:t>(5)</w:t>
      </w:r>
      <w:bookmarkEnd w:id="169"/>
      <w:r w:rsidRPr="00615B40">
        <w:rPr>
          <w:rFonts w:ascii="Helvetica" w:eastAsia="Times New Roman" w:hAnsi="Helvetica" w:cs="Helvetica"/>
          <w:color w:val="333333"/>
          <w:sz w:val="21"/>
          <w:szCs w:val="21"/>
          <w:lang w:eastAsia="cs-CZ"/>
        </w:rPr>
        <w:t> Polotovary a rozpracované pokrmy, pokud nejsou okamžitě zpracovány, se bezprostředně po dokončení kuchyňské úpravy zchlazují nebo zmrazují na teploty stanovené pro skladování před konečnou úpravou podle požadavků stanovených v § 28 až 32. Při rozmrazování mražených polotovarů a rozpracovaných pokrmů, pokud je takové rozmražení před konečnou tepelnou úpravou nutné, se postupuje podle § 18.</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70" w:name="§_24(6)"/>
      <w:r w:rsidRPr="00615B40">
        <w:rPr>
          <w:rFonts w:ascii="Helvetica" w:eastAsia="Times New Roman" w:hAnsi="Helvetica" w:cs="Helvetica"/>
          <w:color w:val="333333"/>
          <w:sz w:val="21"/>
          <w:szCs w:val="21"/>
          <w:u w:val="single"/>
          <w:lang w:eastAsia="cs-CZ"/>
        </w:rPr>
        <w:t>(6)</w:t>
      </w:r>
      <w:bookmarkEnd w:id="170"/>
      <w:r w:rsidRPr="00615B40">
        <w:rPr>
          <w:rFonts w:ascii="Helvetica" w:eastAsia="Times New Roman" w:hAnsi="Helvetica" w:cs="Helvetica"/>
          <w:color w:val="333333"/>
          <w:sz w:val="21"/>
          <w:szCs w:val="21"/>
          <w:lang w:eastAsia="cs-CZ"/>
        </w:rPr>
        <w:t> Pro přípravu polotovarů ze syrového mletého masa, musí být použito pouze čerstvé suroviny a tyto polotovary nesmí být zmrazovány. Syrové vnitřní orgány (například játra) smějí být v kuchyňském provozu umlety pouze bezprostředně před jejich zpracováním.</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171" w:name="§_25"/>
      <w:r w:rsidRPr="00615B40">
        <w:rPr>
          <w:rFonts w:ascii="Helvetica" w:eastAsia="Times New Roman" w:hAnsi="Helvetica" w:cs="Helvetica"/>
          <w:color w:val="008000"/>
          <w:sz w:val="21"/>
          <w:szCs w:val="21"/>
          <w:lang w:eastAsia="cs-CZ"/>
        </w:rPr>
        <w:t>§ 25</w:t>
      </w:r>
      <w:bookmarkEnd w:id="171"/>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Rozvoz, přeprava a uvádění produktů do oběhu</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72" w:name="§_25(1)"/>
      <w:r w:rsidRPr="00615B40">
        <w:rPr>
          <w:rFonts w:ascii="Helvetica" w:eastAsia="Times New Roman" w:hAnsi="Helvetica" w:cs="Helvetica"/>
          <w:color w:val="333333"/>
          <w:sz w:val="21"/>
          <w:szCs w:val="21"/>
          <w:u w:val="single"/>
          <w:lang w:eastAsia="cs-CZ"/>
        </w:rPr>
        <w:t>(1)</w:t>
      </w:r>
      <w:bookmarkEnd w:id="172"/>
      <w:r w:rsidRPr="00615B40">
        <w:rPr>
          <w:rFonts w:ascii="Helvetica" w:eastAsia="Times New Roman" w:hAnsi="Helvetica" w:cs="Helvetica"/>
          <w:color w:val="333333"/>
          <w:sz w:val="21"/>
          <w:szCs w:val="21"/>
          <w:lang w:eastAsia="cs-CZ"/>
        </w:rPr>
        <w:t> Při rozvozu, přepravě a uvádění do oběhu musí být produkty chráněny před mikrobiální kontaminací, znečištěním nebo jiným narušením zdravotní nezávadnosti.</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73" w:name="§_25(2)"/>
      <w:r w:rsidRPr="00615B40">
        <w:rPr>
          <w:rFonts w:ascii="Helvetica" w:eastAsia="Times New Roman" w:hAnsi="Helvetica" w:cs="Helvetica"/>
          <w:color w:val="333333"/>
          <w:sz w:val="21"/>
          <w:szCs w:val="21"/>
          <w:u w:val="single"/>
          <w:lang w:eastAsia="cs-CZ"/>
        </w:rPr>
        <w:t>(2)</w:t>
      </w:r>
      <w:bookmarkEnd w:id="173"/>
      <w:r w:rsidRPr="00615B40">
        <w:rPr>
          <w:rFonts w:ascii="Helvetica" w:eastAsia="Times New Roman" w:hAnsi="Helvetica" w:cs="Helvetica"/>
          <w:color w:val="333333"/>
          <w:sz w:val="21"/>
          <w:szCs w:val="21"/>
          <w:lang w:eastAsia="cs-CZ"/>
        </w:rPr>
        <w:t xml:space="preserve"> Teplé pokrmy určené k přímé spotřebě se podávají bezprostředně po výrobě, nejdéle však 4 hodiny od dokončení jejich tepelné úpravy. Do této doby se započítává čas potřebný pro konečnou úpravu pokrmů, plnění do přepravních obalů, rozvoz a přepravu. Pokud nelze tuto časovou </w:t>
      </w:r>
      <w:r w:rsidRPr="00615B40">
        <w:rPr>
          <w:rFonts w:ascii="Helvetica" w:eastAsia="Times New Roman" w:hAnsi="Helvetica" w:cs="Helvetica"/>
          <w:color w:val="333333"/>
          <w:sz w:val="21"/>
          <w:szCs w:val="21"/>
          <w:lang w:eastAsia="cs-CZ"/>
        </w:rPr>
        <w:lastRenderedPageBreak/>
        <w:t>podmínku pro výdej zajistit, pokrmy pro výdej se postupně dovářejí nebo se regenerují pokrmy zchlazené, popřípadě zmrazené.</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74" w:name="§_25(3)"/>
      <w:r w:rsidRPr="00615B40">
        <w:rPr>
          <w:rFonts w:ascii="Helvetica" w:eastAsia="Times New Roman" w:hAnsi="Helvetica" w:cs="Helvetica"/>
          <w:color w:val="333333"/>
          <w:sz w:val="21"/>
          <w:szCs w:val="21"/>
          <w:u w:val="single"/>
          <w:lang w:eastAsia="cs-CZ"/>
        </w:rPr>
        <w:t>(3)</w:t>
      </w:r>
      <w:bookmarkEnd w:id="174"/>
      <w:r w:rsidRPr="00615B40">
        <w:rPr>
          <w:rFonts w:ascii="Helvetica" w:eastAsia="Times New Roman" w:hAnsi="Helvetica" w:cs="Helvetica"/>
          <w:color w:val="333333"/>
          <w:sz w:val="21"/>
          <w:szCs w:val="21"/>
          <w:lang w:eastAsia="cs-CZ"/>
        </w:rPr>
        <w:t> Po dobu rozvozu, přepravy a výdeje teplých pokrmů musí být zachována teplota pokrmu nejméně +65 stupňů C.</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75" w:name="§_25(4)"/>
      <w:r w:rsidRPr="00615B40">
        <w:rPr>
          <w:rFonts w:ascii="Helvetica" w:eastAsia="Times New Roman" w:hAnsi="Helvetica" w:cs="Helvetica"/>
          <w:color w:val="333333"/>
          <w:sz w:val="21"/>
          <w:szCs w:val="21"/>
          <w:u w:val="single"/>
          <w:lang w:eastAsia="cs-CZ"/>
        </w:rPr>
        <w:t>(4)</w:t>
      </w:r>
      <w:bookmarkEnd w:id="175"/>
      <w:r w:rsidRPr="00615B40">
        <w:rPr>
          <w:rFonts w:ascii="Helvetica" w:eastAsia="Times New Roman" w:hAnsi="Helvetica" w:cs="Helvetica"/>
          <w:color w:val="333333"/>
          <w:sz w:val="21"/>
          <w:szCs w:val="21"/>
          <w:lang w:eastAsia="cs-CZ"/>
        </w:rPr>
        <w:t> Teplý pokrm musí mít v době jeho podání spotřebiteli teplotu nejméně +63 stupňů C.</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76" w:name="§_25(5)"/>
      <w:r w:rsidRPr="00615B40">
        <w:rPr>
          <w:rFonts w:ascii="Helvetica" w:eastAsia="Times New Roman" w:hAnsi="Helvetica" w:cs="Helvetica"/>
          <w:color w:val="333333"/>
          <w:sz w:val="21"/>
          <w:szCs w:val="21"/>
          <w:u w:val="single"/>
          <w:lang w:eastAsia="cs-CZ"/>
        </w:rPr>
        <w:t>(5)</w:t>
      </w:r>
      <w:bookmarkEnd w:id="176"/>
      <w:r w:rsidRPr="00615B40">
        <w:rPr>
          <w:rFonts w:ascii="Helvetica" w:eastAsia="Times New Roman" w:hAnsi="Helvetica" w:cs="Helvetica"/>
          <w:color w:val="333333"/>
          <w:sz w:val="21"/>
          <w:szCs w:val="21"/>
          <w:lang w:eastAsia="cs-CZ"/>
        </w:rPr>
        <w:t> Teplé pokrmy nevydané ve lhůtě podle odstavce 2 musí být ihned vyloučeny z dalšího použití ve stravovacích službách; nelze je tedy po uplynutí této lhůty dále skladovat, ohřívat, zchlazovat ani zmrazovat.</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177" w:name="§_26"/>
      <w:r w:rsidRPr="00615B40">
        <w:rPr>
          <w:rFonts w:ascii="Helvetica" w:eastAsia="Times New Roman" w:hAnsi="Helvetica" w:cs="Helvetica"/>
          <w:color w:val="008000"/>
          <w:sz w:val="21"/>
          <w:szCs w:val="21"/>
          <w:lang w:eastAsia="cs-CZ"/>
        </w:rPr>
        <w:t>§ 26</w:t>
      </w:r>
      <w:bookmarkEnd w:id="177"/>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78" w:name="§_26(1)"/>
      <w:r w:rsidRPr="00615B40">
        <w:rPr>
          <w:rFonts w:ascii="Helvetica" w:eastAsia="Times New Roman" w:hAnsi="Helvetica" w:cs="Helvetica"/>
          <w:color w:val="333333"/>
          <w:sz w:val="21"/>
          <w:szCs w:val="21"/>
          <w:u w:val="single"/>
          <w:lang w:eastAsia="cs-CZ"/>
        </w:rPr>
        <w:t>(1)</w:t>
      </w:r>
      <w:bookmarkEnd w:id="178"/>
      <w:r w:rsidRPr="00615B40">
        <w:rPr>
          <w:rFonts w:ascii="Helvetica" w:eastAsia="Times New Roman" w:hAnsi="Helvetica" w:cs="Helvetica"/>
          <w:color w:val="333333"/>
          <w:sz w:val="21"/>
          <w:szCs w:val="21"/>
          <w:lang w:eastAsia="cs-CZ"/>
        </w:rPr>
        <w:t> Nádoby, z kterých jsou pokrmy vydávány ve výdejním zařízení, musí být po odstranění zbytku pokrmu před dalším plněním vždy vymyty.</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79" w:name="§_26(2)"/>
      <w:r w:rsidRPr="00615B40">
        <w:rPr>
          <w:rFonts w:ascii="Helvetica" w:eastAsia="Times New Roman" w:hAnsi="Helvetica" w:cs="Helvetica"/>
          <w:color w:val="333333"/>
          <w:sz w:val="21"/>
          <w:szCs w:val="21"/>
          <w:u w:val="single"/>
          <w:lang w:eastAsia="cs-CZ"/>
        </w:rPr>
        <w:t>(2)</w:t>
      </w:r>
      <w:bookmarkEnd w:id="179"/>
      <w:r w:rsidRPr="00615B40">
        <w:rPr>
          <w:rFonts w:ascii="Helvetica" w:eastAsia="Times New Roman" w:hAnsi="Helvetica" w:cs="Helvetica"/>
          <w:color w:val="333333"/>
          <w:sz w:val="21"/>
          <w:szCs w:val="21"/>
          <w:lang w:eastAsia="cs-CZ"/>
        </w:rPr>
        <w:t> Pokrmy musí být při vystavování způsobem přiměřeným formě podávání chráněny před kontaktem se spotřebitelem nebo znečištěním.</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80" w:name="§_26(3)"/>
      <w:r w:rsidRPr="00615B40">
        <w:rPr>
          <w:rFonts w:ascii="Helvetica" w:eastAsia="Times New Roman" w:hAnsi="Helvetica" w:cs="Helvetica"/>
          <w:color w:val="333333"/>
          <w:sz w:val="21"/>
          <w:szCs w:val="21"/>
          <w:u w:val="single"/>
          <w:lang w:eastAsia="cs-CZ"/>
        </w:rPr>
        <w:t>(3)</w:t>
      </w:r>
      <w:bookmarkEnd w:id="180"/>
      <w:r w:rsidRPr="00615B40">
        <w:rPr>
          <w:rFonts w:ascii="Helvetica" w:eastAsia="Times New Roman" w:hAnsi="Helvetica" w:cs="Helvetica"/>
          <w:color w:val="333333"/>
          <w:sz w:val="21"/>
          <w:szCs w:val="21"/>
          <w:lang w:eastAsia="cs-CZ"/>
        </w:rPr>
        <w:t> Samoobslužné výdejní zařízení (pulty, vozíky) určené pro naporcování pokrmů ke konzumaci spotřebitelem v prostoru pro konzumaci musí být umístěno tak, aby nebylo v blízkosti kontaminujících zdrojů a umožňovalo dobrý přístup spotřebitele k pokrmu. Lze použít jen samoobslužné výdejní zařízení, které je technicky a konstrukčně řešeno tak, aby zabezpečilo uchování pokrmů při stanovených teplotách , chránilo pokrmy před možným mechanickým znečištěním při porcování a před kontaminací v rozsahu dechové zóny spotřebitele a omezovalo náhodný či úmyslný kontakt spotřebitele se zásobou vystaveného pokrmu. Umístění a počet nádob s pokrmy ve výdejním zařízení musí umožňovat snadný přístup spotřebitele a vytvořit co nejkratší manipulační vzdálenost. Náčiní musí funkčně i velikostí umožňovat snadnou manipulaci s pokrmy a musí zajistit, aby jeho část, která přichází do styku s rukou spotřebitele, nepřišla do styku s obsahem nádoby.</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181" w:name="§_27"/>
      <w:r w:rsidRPr="00615B40">
        <w:rPr>
          <w:rFonts w:ascii="Helvetica" w:eastAsia="Times New Roman" w:hAnsi="Helvetica" w:cs="Helvetica"/>
          <w:color w:val="008000"/>
          <w:sz w:val="21"/>
          <w:szCs w:val="21"/>
          <w:lang w:eastAsia="cs-CZ"/>
        </w:rPr>
        <w:t>§ 27</w:t>
      </w:r>
      <w:bookmarkEnd w:id="181"/>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82" w:name="§_27(1)"/>
      <w:bookmarkEnd w:id="182"/>
      <w:r w:rsidRPr="00615B40">
        <w:rPr>
          <w:rFonts w:ascii="Helvetica" w:eastAsia="Times New Roman" w:hAnsi="Helvetica" w:cs="Helvetica"/>
          <w:color w:val="333333"/>
          <w:sz w:val="21"/>
          <w:szCs w:val="21"/>
          <w:lang w:eastAsia="cs-CZ"/>
        </w:rPr>
        <w:t>(1) K rozvozu, přepravě, prodeji nebo výdeji produktů lze použít jen čisté a takové přepravní obaly, výdejní obaly a vozíky, které po dobu rozvozu, přepravy, prodeje či výdeje uchovávají pokrmy při stanovených teplotách, ochrání je před kontaminací a jsou snadno čistitelné a omyvatelné.</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83" w:name="§_27(2)"/>
      <w:r w:rsidRPr="00615B40">
        <w:rPr>
          <w:rFonts w:ascii="Helvetica" w:eastAsia="Times New Roman" w:hAnsi="Helvetica" w:cs="Helvetica"/>
          <w:color w:val="333333"/>
          <w:sz w:val="21"/>
          <w:szCs w:val="21"/>
          <w:u w:val="single"/>
          <w:lang w:eastAsia="cs-CZ"/>
        </w:rPr>
        <w:t>(2)</w:t>
      </w:r>
      <w:bookmarkEnd w:id="183"/>
      <w:r w:rsidRPr="00615B40">
        <w:rPr>
          <w:rFonts w:ascii="Helvetica" w:eastAsia="Times New Roman" w:hAnsi="Helvetica" w:cs="Helvetica"/>
          <w:color w:val="333333"/>
          <w:sz w:val="21"/>
          <w:szCs w:val="21"/>
          <w:lang w:eastAsia="cs-CZ"/>
        </w:rPr>
        <w:t> K rozvozu a přepravě produktů lze používat jen k tomu vyčleněné a vhodně upravené dopravní prostředky a přepravní prostory s omyvatelnou a dezinfikovatelnou ložnou plochou, které chrání produkty před narušením jejich zdravotní nezávadnosti a jakosti, jakož i před nepříznivými klimatickými vlivy a jsou vhodně vybaveny pro udržení stanovené teploty podle charakteru pokrmů a jejich přepravních obalů.</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84" w:name="§_27(3)"/>
      <w:r w:rsidRPr="00615B40">
        <w:rPr>
          <w:rFonts w:ascii="Helvetica" w:eastAsia="Times New Roman" w:hAnsi="Helvetica" w:cs="Helvetica"/>
          <w:color w:val="333333"/>
          <w:sz w:val="21"/>
          <w:szCs w:val="21"/>
          <w:u w:val="single"/>
          <w:lang w:eastAsia="cs-CZ"/>
        </w:rPr>
        <w:t>(3)</w:t>
      </w:r>
      <w:bookmarkEnd w:id="184"/>
      <w:r w:rsidRPr="00615B40">
        <w:rPr>
          <w:rFonts w:ascii="Helvetica" w:eastAsia="Times New Roman" w:hAnsi="Helvetica" w:cs="Helvetica"/>
          <w:color w:val="333333"/>
          <w:sz w:val="21"/>
          <w:szCs w:val="21"/>
          <w:lang w:eastAsia="cs-CZ"/>
        </w:rPr>
        <w:t> Přepravní prostory dopravních prostředků musí být udržovány v čistotě. V případě nezbytnosti použití k dopravě produktů dopravní prostředek sloužící i pro jiné účely musí být provedena účinná opatření k vyloučení jejich možné kontaminace nebo negativního ovlivnění, například čištěním nebo dezinfekcí.</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185" w:name="§_28"/>
      <w:r w:rsidRPr="00615B40">
        <w:rPr>
          <w:rFonts w:ascii="Helvetica" w:eastAsia="Times New Roman" w:hAnsi="Helvetica" w:cs="Helvetica"/>
          <w:color w:val="008000"/>
          <w:sz w:val="21"/>
          <w:szCs w:val="21"/>
          <w:lang w:eastAsia="cs-CZ"/>
        </w:rPr>
        <w:t>§ 28</w:t>
      </w:r>
      <w:bookmarkEnd w:id="185"/>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Zchlazené a zmrazené pokrmy, polotovary</w:t>
      </w:r>
      <w:r w:rsidRPr="00615B40">
        <w:rPr>
          <w:rFonts w:ascii="Helvetica" w:eastAsia="Times New Roman" w:hAnsi="Helvetica" w:cs="Helvetica"/>
          <w:b/>
          <w:bCs/>
          <w:color w:val="008000"/>
          <w:sz w:val="21"/>
          <w:szCs w:val="21"/>
          <w:lang w:eastAsia="cs-CZ"/>
        </w:rPr>
        <w:br/>
        <w:t>a rozpracované pokrmy</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86" w:name="§_28(1)"/>
      <w:r w:rsidRPr="00615B40">
        <w:rPr>
          <w:rFonts w:ascii="Helvetica" w:eastAsia="Times New Roman" w:hAnsi="Helvetica" w:cs="Helvetica"/>
          <w:color w:val="333333"/>
          <w:sz w:val="21"/>
          <w:szCs w:val="21"/>
          <w:u w:val="single"/>
          <w:lang w:eastAsia="cs-CZ"/>
        </w:rPr>
        <w:t>(1)</w:t>
      </w:r>
      <w:bookmarkEnd w:id="186"/>
      <w:r w:rsidRPr="00615B40">
        <w:rPr>
          <w:rFonts w:ascii="Helvetica" w:eastAsia="Times New Roman" w:hAnsi="Helvetica" w:cs="Helvetica"/>
          <w:color w:val="333333"/>
          <w:sz w:val="21"/>
          <w:szCs w:val="21"/>
          <w:lang w:eastAsia="cs-CZ"/>
        </w:rPr>
        <w:t> Produkty lze zchlazovat (§ 29 odst. 1) a zmrazovat (§ 29 odst. 2), avšak jen neprodleně po ukončení poslední fáze jejich přípravy či výroby.</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87" w:name="§_28(2)"/>
      <w:r w:rsidRPr="00615B40">
        <w:rPr>
          <w:rFonts w:ascii="Helvetica" w:eastAsia="Times New Roman" w:hAnsi="Helvetica" w:cs="Helvetica"/>
          <w:color w:val="333333"/>
          <w:sz w:val="21"/>
          <w:szCs w:val="21"/>
          <w:u w:val="single"/>
          <w:lang w:eastAsia="cs-CZ"/>
        </w:rPr>
        <w:t>(2)</w:t>
      </w:r>
      <w:bookmarkEnd w:id="187"/>
      <w:r w:rsidRPr="00615B40">
        <w:rPr>
          <w:rFonts w:ascii="Helvetica" w:eastAsia="Times New Roman" w:hAnsi="Helvetica" w:cs="Helvetica"/>
          <w:color w:val="333333"/>
          <w:sz w:val="21"/>
          <w:szCs w:val="21"/>
          <w:lang w:eastAsia="cs-CZ"/>
        </w:rPr>
        <w:t> Pro množství zmrazovaných nebo zchlazovaných produktů a způsob jejich balení je určující prostorová kapacita, členění pracoviště, kapacita a technické parametry zařízení pro rychlé zchlazování nebo zmrazování a kapacita chladicího nebo mrazicího skladovacího zařízení či prostor.</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88" w:name="§_28(3)"/>
      <w:r w:rsidRPr="00615B40">
        <w:rPr>
          <w:rFonts w:ascii="Helvetica" w:eastAsia="Times New Roman" w:hAnsi="Helvetica" w:cs="Helvetica"/>
          <w:color w:val="333333"/>
          <w:sz w:val="21"/>
          <w:szCs w:val="21"/>
          <w:u w:val="single"/>
          <w:lang w:eastAsia="cs-CZ"/>
        </w:rPr>
        <w:t>(3)</w:t>
      </w:r>
      <w:bookmarkEnd w:id="188"/>
      <w:r w:rsidRPr="00615B40">
        <w:rPr>
          <w:rFonts w:ascii="Helvetica" w:eastAsia="Times New Roman" w:hAnsi="Helvetica" w:cs="Helvetica"/>
          <w:color w:val="333333"/>
          <w:sz w:val="21"/>
          <w:szCs w:val="21"/>
          <w:lang w:eastAsia="cs-CZ"/>
        </w:rPr>
        <w:t> Obalový materiál a náčiní pro porcování a balení musí být skladováno a ukládáno samostatně, s případnou možností předchlazení. Ostatní požadavky na zřízení, vybavení a teploty pracoviště jsou uvedeny v § 3 až 9, 13 a 14.</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89" w:name="§_28(4)"/>
      <w:r w:rsidRPr="00615B40">
        <w:rPr>
          <w:rFonts w:ascii="Helvetica" w:eastAsia="Times New Roman" w:hAnsi="Helvetica" w:cs="Helvetica"/>
          <w:color w:val="333333"/>
          <w:sz w:val="21"/>
          <w:szCs w:val="21"/>
          <w:u w:val="single"/>
          <w:lang w:eastAsia="cs-CZ"/>
        </w:rPr>
        <w:t>(4)</w:t>
      </w:r>
      <w:bookmarkEnd w:id="189"/>
      <w:r w:rsidRPr="00615B40">
        <w:rPr>
          <w:rFonts w:ascii="Helvetica" w:eastAsia="Times New Roman" w:hAnsi="Helvetica" w:cs="Helvetica"/>
          <w:color w:val="333333"/>
          <w:sz w:val="21"/>
          <w:szCs w:val="21"/>
          <w:lang w:eastAsia="cs-CZ"/>
        </w:rPr>
        <w:t> Manipulační prostor pro kompletaci zmrazených nebo zchlazených pokrmů pro účely výdeje musí být samostatný s přímou funkční návazností na sklad, popřípadě může být součástí skladu. Požadavky na teplotu prostředí jsou uvedeny v § 9 odst. 4. Požadavky na teploty zmrazených a zchlazených produktů stanoví § 31 odst. 4.</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90" w:name="§_28(5)"/>
      <w:r w:rsidRPr="00615B40">
        <w:rPr>
          <w:rFonts w:ascii="Helvetica" w:eastAsia="Times New Roman" w:hAnsi="Helvetica" w:cs="Helvetica"/>
          <w:color w:val="333333"/>
          <w:sz w:val="21"/>
          <w:szCs w:val="21"/>
          <w:u w:val="single"/>
          <w:lang w:eastAsia="cs-CZ"/>
        </w:rPr>
        <w:t>(5)</w:t>
      </w:r>
      <w:bookmarkEnd w:id="190"/>
      <w:r w:rsidRPr="00615B40">
        <w:rPr>
          <w:rFonts w:ascii="Helvetica" w:eastAsia="Times New Roman" w:hAnsi="Helvetica" w:cs="Helvetica"/>
          <w:color w:val="333333"/>
          <w:sz w:val="21"/>
          <w:szCs w:val="21"/>
          <w:lang w:eastAsia="cs-CZ"/>
        </w:rPr>
        <w:t> Porcování, plnění a balení produktů musí být prováděno za podmínek vylučujících mikrobiální kontaminaci. Při manipulaci se musí používat pracovní náčiní k omezení přímého styku s rukama zaměstnance a osobní ochranné prostředky.</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191" w:name="§_29"/>
      <w:r w:rsidRPr="00615B40">
        <w:rPr>
          <w:rFonts w:ascii="Helvetica" w:eastAsia="Times New Roman" w:hAnsi="Helvetica" w:cs="Helvetica"/>
          <w:color w:val="008000"/>
          <w:sz w:val="21"/>
          <w:szCs w:val="21"/>
          <w:lang w:eastAsia="cs-CZ"/>
        </w:rPr>
        <w:t>§ 29</w:t>
      </w:r>
      <w:bookmarkEnd w:id="191"/>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92" w:name="§_29(1)"/>
      <w:r w:rsidRPr="00615B40">
        <w:rPr>
          <w:rFonts w:ascii="Helvetica" w:eastAsia="Times New Roman" w:hAnsi="Helvetica" w:cs="Helvetica"/>
          <w:color w:val="333333"/>
          <w:sz w:val="21"/>
          <w:szCs w:val="21"/>
          <w:u w:val="single"/>
          <w:lang w:eastAsia="cs-CZ"/>
        </w:rPr>
        <w:lastRenderedPageBreak/>
        <w:t>(1)</w:t>
      </w:r>
      <w:bookmarkEnd w:id="192"/>
      <w:r w:rsidRPr="00615B40">
        <w:rPr>
          <w:rFonts w:ascii="Helvetica" w:eastAsia="Times New Roman" w:hAnsi="Helvetica" w:cs="Helvetica"/>
          <w:color w:val="333333"/>
          <w:sz w:val="21"/>
          <w:szCs w:val="21"/>
          <w:lang w:eastAsia="cs-CZ"/>
        </w:rPr>
        <w:t> Zchlazení se musí provádět co nejrychleji a nejúčinněji. Chladicí režim musí zajistit pokles teploty ve všech částech produktu z +60 stupňů C na +10 stupňů C nejdéle do dvou hodin. Takto zchlazené produkty ve víceporcových nebo jednoporcových obalech se bez prodlevy dochladí na teplotu +4 stupně C a nižší, při které se skladují.</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93" w:name="§_29(2)"/>
      <w:r w:rsidRPr="00615B40">
        <w:rPr>
          <w:rFonts w:ascii="Helvetica" w:eastAsia="Times New Roman" w:hAnsi="Helvetica" w:cs="Helvetica"/>
          <w:color w:val="333333"/>
          <w:sz w:val="21"/>
          <w:szCs w:val="21"/>
          <w:u w:val="single"/>
          <w:lang w:eastAsia="cs-CZ"/>
        </w:rPr>
        <w:t>(2)</w:t>
      </w:r>
      <w:bookmarkEnd w:id="193"/>
      <w:r w:rsidRPr="00615B40">
        <w:rPr>
          <w:rFonts w:ascii="Helvetica" w:eastAsia="Times New Roman" w:hAnsi="Helvetica" w:cs="Helvetica"/>
          <w:color w:val="333333"/>
          <w:sz w:val="21"/>
          <w:szCs w:val="21"/>
          <w:lang w:eastAsia="cs-CZ"/>
        </w:rPr>
        <w:t> Produkty se zmrazují neprodleně po dohotovení nebo po předchozím zchlazení podle odstavce 1. Konečná teplota po tepelné stabilizaci musí být ve všech částech produktu -18 stupňů C a nižší.</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194" w:name="§_30"/>
      <w:r w:rsidRPr="00615B40">
        <w:rPr>
          <w:rFonts w:ascii="Helvetica" w:eastAsia="Times New Roman" w:hAnsi="Helvetica" w:cs="Helvetica"/>
          <w:color w:val="008000"/>
          <w:sz w:val="21"/>
          <w:szCs w:val="21"/>
          <w:lang w:eastAsia="cs-CZ"/>
        </w:rPr>
        <w:t>§ 30</w:t>
      </w:r>
      <w:bookmarkEnd w:id="194"/>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95" w:name="§_30(1)"/>
      <w:r w:rsidRPr="00615B40">
        <w:rPr>
          <w:rFonts w:ascii="Helvetica" w:eastAsia="Times New Roman" w:hAnsi="Helvetica" w:cs="Helvetica"/>
          <w:color w:val="333333"/>
          <w:sz w:val="21"/>
          <w:szCs w:val="21"/>
          <w:u w:val="single"/>
          <w:lang w:eastAsia="cs-CZ"/>
        </w:rPr>
        <w:t>(1)</w:t>
      </w:r>
      <w:bookmarkEnd w:id="195"/>
      <w:r w:rsidRPr="00615B40">
        <w:rPr>
          <w:rFonts w:ascii="Helvetica" w:eastAsia="Times New Roman" w:hAnsi="Helvetica" w:cs="Helvetica"/>
          <w:color w:val="333333"/>
          <w:sz w:val="21"/>
          <w:szCs w:val="21"/>
          <w:lang w:eastAsia="cs-CZ"/>
        </w:rPr>
        <w:t> Obaly používané k balení musí vyhovovat požadavkům zvláštního právního předpisu.</w:t>
      </w:r>
      <w:r w:rsidRPr="00615B40">
        <w:rPr>
          <w:rFonts w:ascii="Helvetica" w:eastAsia="Times New Roman" w:hAnsi="Helvetica" w:cs="Helvetica"/>
          <w:color w:val="333333"/>
          <w:sz w:val="17"/>
          <w:szCs w:val="17"/>
          <w:vertAlign w:val="superscript"/>
          <w:lang w:eastAsia="cs-CZ"/>
        </w:rPr>
        <w:t>9)</w:t>
      </w:r>
      <w:r w:rsidRPr="00615B40">
        <w:rPr>
          <w:rFonts w:ascii="Helvetica" w:eastAsia="Times New Roman" w:hAnsi="Helvetica" w:cs="Helvetica"/>
          <w:color w:val="333333"/>
          <w:sz w:val="21"/>
          <w:szCs w:val="21"/>
          <w:lang w:eastAsia="cs-CZ"/>
        </w:rPr>
        <w:t> Mají-li být pokrmy ohřívány před výdejem přímo v obalu, musí obal vyhovovat doporučenému způsobu ohřevu.</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96" w:name="§_30(2)"/>
      <w:r w:rsidRPr="00615B40">
        <w:rPr>
          <w:rFonts w:ascii="Helvetica" w:eastAsia="Times New Roman" w:hAnsi="Helvetica" w:cs="Helvetica"/>
          <w:color w:val="333333"/>
          <w:sz w:val="21"/>
          <w:szCs w:val="21"/>
          <w:u w:val="single"/>
          <w:lang w:eastAsia="cs-CZ"/>
        </w:rPr>
        <w:t>(2)</w:t>
      </w:r>
      <w:bookmarkEnd w:id="196"/>
      <w:r w:rsidRPr="00615B40">
        <w:rPr>
          <w:rFonts w:ascii="Helvetica" w:eastAsia="Times New Roman" w:hAnsi="Helvetica" w:cs="Helvetica"/>
          <w:color w:val="333333"/>
          <w:sz w:val="21"/>
          <w:szCs w:val="21"/>
          <w:lang w:eastAsia="cs-CZ"/>
        </w:rPr>
        <w:t> </w:t>
      </w:r>
      <w:r w:rsidRPr="00615B40">
        <w:rPr>
          <w:rFonts w:ascii="Helvetica" w:eastAsia="Times New Roman" w:hAnsi="Helvetica" w:cs="Helvetica"/>
          <w:i/>
          <w:iCs/>
          <w:color w:val="333333"/>
          <w:sz w:val="21"/>
          <w:szCs w:val="21"/>
          <w:lang w:eastAsia="cs-CZ"/>
        </w:rPr>
        <w:t>přijat s odloženou účinností</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197" w:name="§_31"/>
      <w:r w:rsidRPr="00615B40">
        <w:rPr>
          <w:rFonts w:ascii="Helvetica" w:eastAsia="Times New Roman" w:hAnsi="Helvetica" w:cs="Helvetica"/>
          <w:color w:val="008000"/>
          <w:sz w:val="21"/>
          <w:szCs w:val="21"/>
          <w:lang w:eastAsia="cs-CZ"/>
        </w:rPr>
        <w:t>§ 31</w:t>
      </w:r>
      <w:bookmarkEnd w:id="197"/>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98" w:name="§_31(1)"/>
      <w:r w:rsidRPr="00615B40">
        <w:rPr>
          <w:rFonts w:ascii="Helvetica" w:eastAsia="Times New Roman" w:hAnsi="Helvetica" w:cs="Helvetica"/>
          <w:color w:val="333333"/>
          <w:sz w:val="21"/>
          <w:szCs w:val="21"/>
          <w:u w:val="single"/>
          <w:lang w:eastAsia="cs-CZ"/>
        </w:rPr>
        <w:t>(1)</w:t>
      </w:r>
      <w:bookmarkEnd w:id="198"/>
      <w:r w:rsidRPr="00615B40">
        <w:rPr>
          <w:rFonts w:ascii="Helvetica" w:eastAsia="Times New Roman" w:hAnsi="Helvetica" w:cs="Helvetica"/>
          <w:color w:val="333333"/>
          <w:sz w:val="21"/>
          <w:szCs w:val="21"/>
          <w:lang w:eastAsia="cs-CZ"/>
        </w:rPr>
        <w:t> Skladovací prostory a zařízení musí být provozovány tak, aby byla udržována teplota prostředí po celou dobu skladování produktů zmrazených nejméně -18 stupňů C, v případě zchlazených nejvýše +4 stupně C.</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199" w:name="§_31(2)"/>
      <w:r w:rsidRPr="00615B40">
        <w:rPr>
          <w:rFonts w:ascii="Helvetica" w:eastAsia="Times New Roman" w:hAnsi="Helvetica" w:cs="Helvetica"/>
          <w:color w:val="333333"/>
          <w:sz w:val="21"/>
          <w:szCs w:val="21"/>
          <w:u w:val="single"/>
          <w:lang w:eastAsia="cs-CZ"/>
        </w:rPr>
        <w:t>(2)</w:t>
      </w:r>
      <w:bookmarkEnd w:id="199"/>
      <w:r w:rsidRPr="00615B40">
        <w:rPr>
          <w:rFonts w:ascii="Helvetica" w:eastAsia="Times New Roman" w:hAnsi="Helvetica" w:cs="Helvetica"/>
          <w:color w:val="333333"/>
          <w:sz w:val="21"/>
          <w:szCs w:val="21"/>
          <w:lang w:eastAsia="cs-CZ"/>
        </w:rPr>
        <w:t> Doba použitelnosti zchlazených pokrmů je nejdéle do 5 dnů včetně dne výroby.</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00" w:name="§_31(3)"/>
      <w:r w:rsidRPr="00615B40">
        <w:rPr>
          <w:rFonts w:ascii="Helvetica" w:eastAsia="Times New Roman" w:hAnsi="Helvetica" w:cs="Helvetica"/>
          <w:color w:val="333333"/>
          <w:sz w:val="21"/>
          <w:szCs w:val="21"/>
          <w:u w:val="single"/>
          <w:lang w:eastAsia="cs-CZ"/>
        </w:rPr>
        <w:t>(3)</w:t>
      </w:r>
      <w:bookmarkEnd w:id="200"/>
      <w:r w:rsidRPr="00615B40">
        <w:rPr>
          <w:rFonts w:ascii="Helvetica" w:eastAsia="Times New Roman" w:hAnsi="Helvetica" w:cs="Helvetica"/>
          <w:color w:val="333333"/>
          <w:sz w:val="21"/>
          <w:szCs w:val="21"/>
          <w:lang w:eastAsia="cs-CZ"/>
        </w:rPr>
        <w:t> Dobu použitelnosti u zchlazených pokrmů je možno prodloužit použitím doplňkových technologií, například řízenou atmosférou (přidáním dusíku, oxidu uhličitého nebo vytvořením anaerobního prostředí), pasterací nebo podobně.</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01" w:name="§_31(4)"/>
      <w:r w:rsidRPr="00615B40">
        <w:rPr>
          <w:rFonts w:ascii="Helvetica" w:eastAsia="Times New Roman" w:hAnsi="Helvetica" w:cs="Helvetica"/>
          <w:color w:val="333333"/>
          <w:sz w:val="21"/>
          <w:szCs w:val="21"/>
          <w:u w:val="single"/>
          <w:lang w:eastAsia="cs-CZ"/>
        </w:rPr>
        <w:t>(4)</w:t>
      </w:r>
      <w:bookmarkEnd w:id="201"/>
      <w:r w:rsidRPr="00615B40">
        <w:rPr>
          <w:rFonts w:ascii="Helvetica" w:eastAsia="Times New Roman" w:hAnsi="Helvetica" w:cs="Helvetica"/>
          <w:color w:val="333333"/>
          <w:sz w:val="21"/>
          <w:szCs w:val="21"/>
          <w:lang w:eastAsia="cs-CZ"/>
        </w:rPr>
        <w:t> U zmrazených produktů po celou dobu jejich rozvozu, přepravy a zacházení s nimi musí být dodržena teplota nejméně -18 stupňů C, u zchlazených produktů nejvýše +4 stupně C. U zmrazených produktů lze krátkodobě do 60 minut připustit teplotu nejvýše -12 stupňů C, jde-li o zchlazené produkty, lze do 30 minut připustit teplotu nejvýše +7 stupňů C.</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202" w:name="§_32"/>
      <w:r w:rsidRPr="00615B40">
        <w:rPr>
          <w:rFonts w:ascii="Helvetica" w:eastAsia="Times New Roman" w:hAnsi="Helvetica" w:cs="Helvetica"/>
          <w:color w:val="008000"/>
          <w:sz w:val="21"/>
          <w:szCs w:val="21"/>
          <w:lang w:eastAsia="cs-CZ"/>
        </w:rPr>
        <w:t>§ 32</w:t>
      </w:r>
      <w:bookmarkEnd w:id="202"/>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03" w:name="§_32(1)"/>
      <w:r w:rsidRPr="00615B40">
        <w:rPr>
          <w:rFonts w:ascii="Helvetica" w:eastAsia="Times New Roman" w:hAnsi="Helvetica" w:cs="Helvetica"/>
          <w:color w:val="333333"/>
          <w:sz w:val="21"/>
          <w:szCs w:val="21"/>
          <w:u w:val="single"/>
          <w:lang w:eastAsia="cs-CZ"/>
        </w:rPr>
        <w:t>(1)</w:t>
      </w:r>
      <w:bookmarkEnd w:id="203"/>
      <w:r w:rsidRPr="00615B40">
        <w:rPr>
          <w:rFonts w:ascii="Helvetica" w:eastAsia="Times New Roman" w:hAnsi="Helvetica" w:cs="Helvetica"/>
          <w:color w:val="333333"/>
          <w:sz w:val="21"/>
          <w:szCs w:val="21"/>
          <w:lang w:eastAsia="cs-CZ"/>
        </w:rPr>
        <w:t> Ohřev zmrazených a zchlazených pokrmů se provádí bezprostředně před výdejem a konzumací přímo ze zmrazeného nebo zchlazeného stavu. Zmrazené pokrmy se před ohřevem rozmrazují, jen vyžaduje-li to způsob ohřevu stanovený výrobcem.</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04" w:name="§_32(2)"/>
      <w:r w:rsidRPr="00615B40">
        <w:rPr>
          <w:rFonts w:ascii="Helvetica" w:eastAsia="Times New Roman" w:hAnsi="Helvetica" w:cs="Helvetica"/>
          <w:color w:val="333333"/>
          <w:sz w:val="21"/>
          <w:szCs w:val="21"/>
          <w:u w:val="single"/>
          <w:lang w:eastAsia="cs-CZ"/>
        </w:rPr>
        <w:t>(2)</w:t>
      </w:r>
      <w:bookmarkEnd w:id="204"/>
      <w:r w:rsidRPr="00615B40">
        <w:rPr>
          <w:rFonts w:ascii="Helvetica" w:eastAsia="Times New Roman" w:hAnsi="Helvetica" w:cs="Helvetica"/>
          <w:color w:val="333333"/>
          <w:sz w:val="21"/>
          <w:szCs w:val="21"/>
          <w:lang w:eastAsia="cs-CZ"/>
        </w:rPr>
        <w:t> U zchlazených a zmrazených pokrmů se ohřev provádí tak rychle, aby v nejpomaleji prohřívaném místě pokrmu nejdéle do 60 minut bylo dosaženo teploty nejméně +70 stupňů C.</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05" w:name="§_32(3)"/>
      <w:r w:rsidRPr="00615B40">
        <w:rPr>
          <w:rFonts w:ascii="Helvetica" w:eastAsia="Times New Roman" w:hAnsi="Helvetica" w:cs="Helvetica"/>
          <w:color w:val="333333"/>
          <w:sz w:val="21"/>
          <w:szCs w:val="21"/>
          <w:u w:val="single"/>
          <w:lang w:eastAsia="cs-CZ"/>
        </w:rPr>
        <w:t>(3)</w:t>
      </w:r>
      <w:bookmarkEnd w:id="205"/>
      <w:r w:rsidRPr="00615B40">
        <w:rPr>
          <w:rFonts w:ascii="Helvetica" w:eastAsia="Times New Roman" w:hAnsi="Helvetica" w:cs="Helvetica"/>
          <w:color w:val="333333"/>
          <w:sz w:val="21"/>
          <w:szCs w:val="21"/>
          <w:lang w:eastAsia="cs-CZ"/>
        </w:rPr>
        <w:t> K ohřevu pokrmů se používá vhodné technologické zařízení, které zajistí rychlé dosažení stanovené teploty, co nejnižší výživové ztráty a zachová smyslové vlastnosti pokrmu (například na principu proudění horkého vzduchu, páry, infračervených vln nebo mikrovln).</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06" w:name="§_32(4)"/>
      <w:r w:rsidRPr="00615B40">
        <w:rPr>
          <w:rFonts w:ascii="Helvetica" w:eastAsia="Times New Roman" w:hAnsi="Helvetica" w:cs="Helvetica"/>
          <w:color w:val="333333"/>
          <w:sz w:val="21"/>
          <w:szCs w:val="21"/>
          <w:u w:val="single"/>
          <w:lang w:eastAsia="cs-CZ"/>
        </w:rPr>
        <w:t>(4)</w:t>
      </w:r>
      <w:bookmarkEnd w:id="206"/>
      <w:r w:rsidRPr="00615B40">
        <w:rPr>
          <w:rFonts w:ascii="Helvetica" w:eastAsia="Times New Roman" w:hAnsi="Helvetica" w:cs="Helvetica"/>
          <w:color w:val="333333"/>
          <w:sz w:val="21"/>
          <w:szCs w:val="21"/>
          <w:lang w:eastAsia="cs-CZ"/>
        </w:rPr>
        <w:t> Ohřáté pokrmy se vydávají neprodleně po ohřevu , nejdéle však do 4 hodin.</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07" w:name="§_32(5)"/>
      <w:r w:rsidRPr="00615B40">
        <w:rPr>
          <w:rFonts w:ascii="Helvetica" w:eastAsia="Times New Roman" w:hAnsi="Helvetica" w:cs="Helvetica"/>
          <w:color w:val="333333"/>
          <w:sz w:val="21"/>
          <w:szCs w:val="21"/>
          <w:u w:val="single"/>
          <w:lang w:eastAsia="cs-CZ"/>
        </w:rPr>
        <w:t>(5)</w:t>
      </w:r>
      <w:bookmarkEnd w:id="207"/>
      <w:r w:rsidRPr="00615B40">
        <w:rPr>
          <w:rFonts w:ascii="Helvetica" w:eastAsia="Times New Roman" w:hAnsi="Helvetica" w:cs="Helvetica"/>
          <w:color w:val="333333"/>
          <w:sz w:val="21"/>
          <w:szCs w:val="21"/>
          <w:lang w:eastAsia="cs-CZ"/>
        </w:rPr>
        <w:t> Po dobu výdeje musí být teplota ohřátých zmrazených a zchlazených teplých pokrmů nejméně +65 stupňů C, v době jejich podání spotřebiteli ke konzumaci teplota nejméně +63 stupňů C.</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08" w:name="§_32(6)"/>
      <w:r w:rsidRPr="00615B40">
        <w:rPr>
          <w:rFonts w:ascii="Helvetica" w:eastAsia="Times New Roman" w:hAnsi="Helvetica" w:cs="Helvetica"/>
          <w:color w:val="333333"/>
          <w:sz w:val="21"/>
          <w:szCs w:val="21"/>
          <w:u w:val="single"/>
          <w:lang w:eastAsia="cs-CZ"/>
        </w:rPr>
        <w:t>(6)</w:t>
      </w:r>
      <w:bookmarkEnd w:id="208"/>
      <w:r w:rsidRPr="00615B40">
        <w:rPr>
          <w:rFonts w:ascii="Helvetica" w:eastAsia="Times New Roman" w:hAnsi="Helvetica" w:cs="Helvetica"/>
          <w:color w:val="333333"/>
          <w:sz w:val="21"/>
          <w:szCs w:val="21"/>
          <w:lang w:eastAsia="cs-CZ"/>
        </w:rPr>
        <w:t> Ohřáté pokrmy nevydané ve stanovené lhůtě podle odstavce 4 musí být ihned vyřazeny ze stravovacích služeb.</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09" w:name="§_32(7)"/>
      <w:r w:rsidRPr="00615B40">
        <w:rPr>
          <w:rFonts w:ascii="Helvetica" w:eastAsia="Times New Roman" w:hAnsi="Helvetica" w:cs="Helvetica"/>
          <w:color w:val="333333"/>
          <w:sz w:val="21"/>
          <w:szCs w:val="21"/>
          <w:u w:val="single"/>
          <w:lang w:eastAsia="cs-CZ"/>
        </w:rPr>
        <w:t>(7)</w:t>
      </w:r>
      <w:bookmarkEnd w:id="209"/>
      <w:r w:rsidRPr="00615B40">
        <w:rPr>
          <w:rFonts w:ascii="Helvetica" w:eastAsia="Times New Roman" w:hAnsi="Helvetica" w:cs="Helvetica"/>
          <w:color w:val="333333"/>
          <w:sz w:val="21"/>
          <w:szCs w:val="21"/>
          <w:lang w:eastAsia="cs-CZ"/>
        </w:rPr>
        <w:t> K ohřevu nesmí být použity pokrmy rozmrazené v důsledku technické poruchy, havárie nebo z obdobných příčin, jakož i pokrmy z porušených nebo znečištěných obalů.</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10" w:name="§_32(8)"/>
      <w:r w:rsidRPr="00615B40">
        <w:rPr>
          <w:rFonts w:ascii="Helvetica" w:eastAsia="Times New Roman" w:hAnsi="Helvetica" w:cs="Helvetica"/>
          <w:color w:val="333333"/>
          <w:sz w:val="21"/>
          <w:szCs w:val="21"/>
          <w:u w:val="single"/>
          <w:lang w:eastAsia="cs-CZ"/>
        </w:rPr>
        <w:t>(8)</w:t>
      </w:r>
      <w:bookmarkEnd w:id="210"/>
      <w:r w:rsidRPr="00615B40">
        <w:rPr>
          <w:rFonts w:ascii="Helvetica" w:eastAsia="Times New Roman" w:hAnsi="Helvetica" w:cs="Helvetica"/>
          <w:color w:val="333333"/>
          <w:sz w:val="21"/>
          <w:szCs w:val="21"/>
          <w:lang w:eastAsia="cs-CZ"/>
        </w:rPr>
        <w:t> Nepřípustnými jsou opakovaný ohřev, udržování ohřátých pokrmů v teplém stavu déle než 4 hodiny od doby ohřevu víceporcového balení a opětovné zmrazení nebo zchlazení.</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211" w:name="§_33"/>
      <w:r w:rsidRPr="00615B40">
        <w:rPr>
          <w:rFonts w:ascii="Helvetica" w:eastAsia="Times New Roman" w:hAnsi="Helvetica" w:cs="Helvetica"/>
          <w:b/>
          <w:bCs/>
          <w:color w:val="008000"/>
          <w:sz w:val="21"/>
          <w:szCs w:val="21"/>
          <w:lang w:eastAsia="cs-CZ"/>
        </w:rPr>
        <w:t>Zmrzliny</w:t>
      </w:r>
      <w:bookmarkEnd w:id="211"/>
    </w:p>
    <w:p w:rsidR="00615B40" w:rsidRPr="00615B40" w:rsidRDefault="00615B40" w:rsidP="00615B40">
      <w:pPr>
        <w:shd w:val="clear" w:color="auto" w:fill="FFFFFF"/>
        <w:spacing w:before="225" w:after="75"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color w:val="008000"/>
          <w:sz w:val="21"/>
          <w:szCs w:val="21"/>
          <w:lang w:eastAsia="cs-CZ"/>
        </w:rPr>
        <w:t>§ 33</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12" w:name="§_33(1)"/>
      <w:r w:rsidRPr="00615B40">
        <w:rPr>
          <w:rFonts w:ascii="Helvetica" w:eastAsia="Times New Roman" w:hAnsi="Helvetica" w:cs="Helvetica"/>
          <w:color w:val="333333"/>
          <w:sz w:val="21"/>
          <w:szCs w:val="21"/>
          <w:u w:val="single"/>
          <w:lang w:eastAsia="cs-CZ"/>
        </w:rPr>
        <w:t>(1)</w:t>
      </w:r>
      <w:bookmarkEnd w:id="212"/>
      <w:r w:rsidRPr="00615B40">
        <w:rPr>
          <w:rFonts w:ascii="Helvetica" w:eastAsia="Times New Roman" w:hAnsi="Helvetica" w:cs="Helvetica"/>
          <w:color w:val="333333"/>
          <w:sz w:val="21"/>
          <w:szCs w:val="21"/>
          <w:lang w:eastAsia="cs-CZ"/>
        </w:rPr>
        <w:t> Zmrzlinou se rozumí výrobek získaný zmrazením zmrzlinové směsi připravené studenou nebo teplou cestou. Hlubokozmrazenou zmrzlinou zmrzlina zmrazená na teplotu -18 stupňů C a nižší.</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13" w:name="§_33(2)"/>
      <w:r w:rsidRPr="00615B40">
        <w:rPr>
          <w:rFonts w:ascii="Helvetica" w:eastAsia="Times New Roman" w:hAnsi="Helvetica" w:cs="Helvetica"/>
          <w:color w:val="333333"/>
          <w:sz w:val="21"/>
          <w:szCs w:val="21"/>
          <w:u w:val="single"/>
          <w:lang w:eastAsia="cs-CZ"/>
        </w:rPr>
        <w:t>(2)</w:t>
      </w:r>
      <w:bookmarkEnd w:id="213"/>
      <w:r w:rsidRPr="00615B40">
        <w:rPr>
          <w:rFonts w:ascii="Helvetica" w:eastAsia="Times New Roman" w:hAnsi="Helvetica" w:cs="Helvetica"/>
          <w:color w:val="333333"/>
          <w:sz w:val="21"/>
          <w:szCs w:val="21"/>
          <w:lang w:eastAsia="cs-CZ"/>
        </w:rPr>
        <w:t> V provozovně musí být pro přípravu a výrobu zmrzliny vyčleněna místnost nebo vhodný samostatný prostor s instalovanou tekoucí pitnou studenou a teplou vodou napojenou na zdroj a zajištěnou likvidací tekutého odpadu, vybavená umyvadlem, dřezem, chladicím a technologickým zařízením podle charakteru přípravy zmrzlinové směsi.</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214" w:name="§_34"/>
      <w:r w:rsidRPr="00615B40">
        <w:rPr>
          <w:rFonts w:ascii="Helvetica" w:eastAsia="Times New Roman" w:hAnsi="Helvetica" w:cs="Helvetica"/>
          <w:color w:val="008000"/>
          <w:sz w:val="21"/>
          <w:szCs w:val="21"/>
          <w:lang w:eastAsia="cs-CZ"/>
        </w:rPr>
        <w:t>§ 34</w:t>
      </w:r>
      <w:bookmarkEnd w:id="214"/>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15" w:name="§_34(1)"/>
      <w:r w:rsidRPr="00615B40">
        <w:rPr>
          <w:rFonts w:ascii="Helvetica" w:eastAsia="Times New Roman" w:hAnsi="Helvetica" w:cs="Helvetica"/>
          <w:color w:val="333333"/>
          <w:sz w:val="21"/>
          <w:szCs w:val="21"/>
          <w:u w:val="single"/>
          <w:lang w:eastAsia="cs-CZ"/>
        </w:rPr>
        <w:t>(1)</w:t>
      </w:r>
      <w:bookmarkEnd w:id="215"/>
      <w:r w:rsidRPr="00615B40">
        <w:rPr>
          <w:rFonts w:ascii="Helvetica" w:eastAsia="Times New Roman" w:hAnsi="Helvetica" w:cs="Helvetica"/>
          <w:color w:val="333333"/>
          <w:sz w:val="21"/>
          <w:szCs w:val="21"/>
          <w:lang w:eastAsia="cs-CZ"/>
        </w:rPr>
        <w:t> K výrobě zmrzliny lze použít jen suroviny, které vyhovují požadavkům stanoveným zvláštním právním předpisem pro potraviny.</w:t>
      </w:r>
      <w:r w:rsidRPr="00615B40">
        <w:rPr>
          <w:rFonts w:ascii="Helvetica" w:eastAsia="Times New Roman" w:hAnsi="Helvetica" w:cs="Helvetica"/>
          <w:color w:val="333333"/>
          <w:sz w:val="17"/>
          <w:szCs w:val="17"/>
          <w:vertAlign w:val="superscript"/>
          <w:lang w:eastAsia="cs-CZ"/>
        </w:rPr>
        <w:t>7)</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16" w:name="§_34(2)"/>
      <w:r w:rsidRPr="00615B40">
        <w:rPr>
          <w:rFonts w:ascii="Helvetica" w:eastAsia="Times New Roman" w:hAnsi="Helvetica" w:cs="Helvetica"/>
          <w:color w:val="333333"/>
          <w:sz w:val="21"/>
          <w:szCs w:val="21"/>
          <w:u w:val="single"/>
          <w:lang w:eastAsia="cs-CZ"/>
        </w:rPr>
        <w:t>(2)</w:t>
      </w:r>
      <w:bookmarkEnd w:id="216"/>
      <w:r w:rsidRPr="00615B40">
        <w:rPr>
          <w:rFonts w:ascii="Helvetica" w:eastAsia="Times New Roman" w:hAnsi="Helvetica" w:cs="Helvetica"/>
          <w:color w:val="333333"/>
          <w:sz w:val="21"/>
          <w:szCs w:val="21"/>
          <w:lang w:eastAsia="cs-CZ"/>
        </w:rPr>
        <w:t> Zmrzlinová směs připravená studenou cestou se připravuje z průmyslových výrobků určených k tomuto účelu podle návodu výrobce. Takto připravenou směs, pokud není bezprostředně zmrazena na teplotu -8 stupňů C a nižší, lze před zmrazením uchovávat nejdéle 60 minut při teplotě nejvýše +4 stupně C.</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17" w:name="§_34(3)"/>
      <w:r w:rsidRPr="00615B40">
        <w:rPr>
          <w:rFonts w:ascii="Helvetica" w:eastAsia="Times New Roman" w:hAnsi="Helvetica" w:cs="Helvetica"/>
          <w:color w:val="333333"/>
          <w:sz w:val="21"/>
          <w:szCs w:val="21"/>
          <w:u w:val="single"/>
          <w:lang w:eastAsia="cs-CZ"/>
        </w:rPr>
        <w:lastRenderedPageBreak/>
        <w:t>(3)</w:t>
      </w:r>
      <w:bookmarkEnd w:id="217"/>
      <w:r w:rsidRPr="00615B40">
        <w:rPr>
          <w:rFonts w:ascii="Helvetica" w:eastAsia="Times New Roman" w:hAnsi="Helvetica" w:cs="Helvetica"/>
          <w:color w:val="333333"/>
          <w:sz w:val="21"/>
          <w:szCs w:val="21"/>
          <w:lang w:eastAsia="cs-CZ"/>
        </w:rPr>
        <w:t> Při výrobě zmrzlinové směsi teplou cestou se veškeré suroviny a přísady, s výjimkou ovocné složky a aromatických látek, po smíchání tepelně opracují. Technologický postup výroby musí zajistit zdravotní nezávadnost směsi, která musí být nejdéle do 90 minut po pasteraci zchlazena na teplotu do +4 stupňů C. Pokud směs není bezprostředně zmrazena na teplotu -8 stupňů C a nižší, lze ji zchlazenou uchovávat po dobu nejdéle 48 hodin při teplotě do +4 stupňů C. Tato teplota musí být zachována i při její přepravě a rozvozu.</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18" w:name="§_34(4)"/>
      <w:r w:rsidRPr="00615B40">
        <w:rPr>
          <w:rFonts w:ascii="Helvetica" w:eastAsia="Times New Roman" w:hAnsi="Helvetica" w:cs="Helvetica"/>
          <w:color w:val="333333"/>
          <w:sz w:val="21"/>
          <w:szCs w:val="21"/>
          <w:u w:val="single"/>
          <w:lang w:eastAsia="cs-CZ"/>
        </w:rPr>
        <w:t>(4)</w:t>
      </w:r>
      <w:bookmarkEnd w:id="218"/>
      <w:r w:rsidRPr="00615B40">
        <w:rPr>
          <w:rFonts w:ascii="Helvetica" w:eastAsia="Times New Roman" w:hAnsi="Helvetica" w:cs="Helvetica"/>
          <w:color w:val="333333"/>
          <w:sz w:val="21"/>
          <w:szCs w:val="21"/>
          <w:lang w:eastAsia="cs-CZ"/>
        </w:rPr>
        <w:t> Na obalu zmrzlinové směsi vyrobené pro potřebu provozovny musí být uveden název výrobku, datum a hodina výroby. Je-li zmrzlinová směs rozvážena, musí být na obalu výrobku uvedena obchodní firma nebo název výrobce a jeho sídlo, jde-li o právnickou osobu, nebo místo podnikání a jméno, popřípadě jména a příjmení, jde-li o fyzickou osobu ; název výrobku, údaj o jeho množství, datum výroby, datum použitelnosti a údaj o skladovací teplotě.</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19" w:name="§_34(5)"/>
      <w:r w:rsidRPr="00615B40">
        <w:rPr>
          <w:rFonts w:ascii="Helvetica" w:eastAsia="Times New Roman" w:hAnsi="Helvetica" w:cs="Helvetica"/>
          <w:color w:val="333333"/>
          <w:sz w:val="21"/>
          <w:szCs w:val="21"/>
          <w:u w:val="single"/>
          <w:lang w:eastAsia="cs-CZ"/>
        </w:rPr>
        <w:t>(5)</w:t>
      </w:r>
      <w:bookmarkEnd w:id="219"/>
      <w:r w:rsidRPr="00615B40">
        <w:rPr>
          <w:rFonts w:ascii="Helvetica" w:eastAsia="Times New Roman" w:hAnsi="Helvetica" w:cs="Helvetica"/>
          <w:color w:val="333333"/>
          <w:sz w:val="21"/>
          <w:szCs w:val="21"/>
          <w:lang w:eastAsia="cs-CZ"/>
        </w:rPr>
        <w:t> Pokud se pro výrobu zmrzliny používají jiné průmyslově vyráběné (například pasterované) směsi, musí být při přípravě, skladování, rozvozu, přepravě a prodeji zmrzliny dodrženy podmínky stanovené výrobcem k zajištění zdravotní nezávadnosti takto vyráběné zmrzliny.</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220" w:name="§_35"/>
      <w:r w:rsidRPr="00615B40">
        <w:rPr>
          <w:rFonts w:ascii="Helvetica" w:eastAsia="Times New Roman" w:hAnsi="Helvetica" w:cs="Helvetica"/>
          <w:color w:val="008000"/>
          <w:sz w:val="21"/>
          <w:szCs w:val="21"/>
          <w:lang w:eastAsia="cs-CZ"/>
        </w:rPr>
        <w:t>§ 35</w:t>
      </w:r>
      <w:bookmarkEnd w:id="220"/>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21" w:name="§_35(1)"/>
      <w:r w:rsidRPr="00615B40">
        <w:rPr>
          <w:rFonts w:ascii="Helvetica" w:eastAsia="Times New Roman" w:hAnsi="Helvetica" w:cs="Helvetica"/>
          <w:color w:val="333333"/>
          <w:sz w:val="21"/>
          <w:szCs w:val="21"/>
          <w:u w:val="single"/>
          <w:lang w:eastAsia="cs-CZ"/>
        </w:rPr>
        <w:t>(1)</w:t>
      </w:r>
      <w:bookmarkEnd w:id="221"/>
      <w:r w:rsidRPr="00615B40">
        <w:rPr>
          <w:rFonts w:ascii="Helvetica" w:eastAsia="Times New Roman" w:hAnsi="Helvetica" w:cs="Helvetica"/>
          <w:color w:val="333333"/>
          <w:sz w:val="21"/>
          <w:szCs w:val="21"/>
          <w:lang w:eastAsia="cs-CZ"/>
        </w:rPr>
        <w:t> K prodloužení doby použitelnosti lze zmrzlinu plnit do obalu určeného pro spotřebitele nebo zásobníků a ihned zmrazit nejdéle do 60 minut na teplotu -18 stupňů C a nižší (hlubokozmrazená zmrzlina). Tato zmrzlina se skladuje při teplotě -18 stupňů C a nižší po celou dobu použitelnosti.</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22" w:name="§_35(2)"/>
      <w:r w:rsidRPr="00615B40">
        <w:rPr>
          <w:rFonts w:ascii="Helvetica" w:eastAsia="Times New Roman" w:hAnsi="Helvetica" w:cs="Helvetica"/>
          <w:color w:val="333333"/>
          <w:sz w:val="21"/>
          <w:szCs w:val="21"/>
          <w:u w:val="single"/>
          <w:lang w:eastAsia="cs-CZ"/>
        </w:rPr>
        <w:t>(2)</w:t>
      </w:r>
      <w:bookmarkEnd w:id="222"/>
      <w:r w:rsidRPr="00615B40">
        <w:rPr>
          <w:rFonts w:ascii="Helvetica" w:eastAsia="Times New Roman" w:hAnsi="Helvetica" w:cs="Helvetica"/>
          <w:color w:val="333333"/>
          <w:sz w:val="21"/>
          <w:szCs w:val="21"/>
          <w:lang w:eastAsia="cs-CZ"/>
        </w:rPr>
        <w:t> Zmrzliny se přepravují a rozváží za podmínek, které umožňují zachování teploty -8 stupňů C a nižší, hlubokozmrazené -18 stupňů C a nižší s přípustným krátkodobým zvýšením na -15 stupňů C.</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23" w:name="§_35(3)"/>
      <w:r w:rsidRPr="00615B40">
        <w:rPr>
          <w:rFonts w:ascii="Helvetica" w:eastAsia="Times New Roman" w:hAnsi="Helvetica" w:cs="Helvetica"/>
          <w:color w:val="333333"/>
          <w:sz w:val="21"/>
          <w:szCs w:val="21"/>
          <w:u w:val="single"/>
          <w:lang w:eastAsia="cs-CZ"/>
        </w:rPr>
        <w:t>(3)</w:t>
      </w:r>
      <w:bookmarkEnd w:id="223"/>
      <w:r w:rsidRPr="00615B40">
        <w:rPr>
          <w:rFonts w:ascii="Helvetica" w:eastAsia="Times New Roman" w:hAnsi="Helvetica" w:cs="Helvetica"/>
          <w:color w:val="333333"/>
          <w:sz w:val="21"/>
          <w:szCs w:val="21"/>
          <w:lang w:eastAsia="cs-CZ"/>
        </w:rPr>
        <w:t> Pro rozvoz a přepravu tepelně upravené zmrzlinové směsi a zmrzliny musí být přepravní obaly opatřeny těsnicími víky a přepravní prostředky musí během přepravy zajistit stanovenou teplotu.</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24" w:name="§_35(4)"/>
      <w:r w:rsidRPr="00615B40">
        <w:rPr>
          <w:rFonts w:ascii="Helvetica" w:eastAsia="Times New Roman" w:hAnsi="Helvetica" w:cs="Helvetica"/>
          <w:color w:val="333333"/>
          <w:sz w:val="21"/>
          <w:szCs w:val="21"/>
          <w:u w:val="single"/>
          <w:lang w:eastAsia="cs-CZ"/>
        </w:rPr>
        <w:t>(4)</w:t>
      </w:r>
      <w:bookmarkEnd w:id="224"/>
      <w:r w:rsidRPr="00615B40">
        <w:rPr>
          <w:rFonts w:ascii="Helvetica" w:eastAsia="Times New Roman" w:hAnsi="Helvetica" w:cs="Helvetica"/>
          <w:color w:val="333333"/>
          <w:sz w:val="21"/>
          <w:szCs w:val="21"/>
          <w:lang w:eastAsia="cs-CZ"/>
        </w:rPr>
        <w:t> Na obalu zmrzliny vyrobené pro potřebu provozovny musí být označen název výrobku</w:t>
      </w:r>
      <w:r w:rsidRPr="00615B40">
        <w:rPr>
          <w:rFonts w:ascii="Helvetica" w:eastAsia="Times New Roman" w:hAnsi="Helvetica" w:cs="Helvetica"/>
          <w:color w:val="333333"/>
          <w:sz w:val="17"/>
          <w:szCs w:val="17"/>
          <w:vertAlign w:val="superscript"/>
          <w:lang w:eastAsia="cs-CZ"/>
        </w:rPr>
        <w:t>11)</w:t>
      </w:r>
      <w:r w:rsidRPr="00615B40">
        <w:rPr>
          <w:rFonts w:ascii="Helvetica" w:eastAsia="Times New Roman" w:hAnsi="Helvetica" w:cs="Helvetica"/>
          <w:color w:val="333333"/>
          <w:sz w:val="21"/>
          <w:szCs w:val="21"/>
          <w:lang w:eastAsia="cs-CZ"/>
        </w:rPr>
        <w:t> a datum výroby. Jsou-li zmrzliny rozváženy a přepravovány, musí být na obalu uvedena obchodní firma nebo název výrobce a jeho sídlo, jde-li o právnickou osobu, nebo místo podnikání, jméno, popřípadě jména a příjmení, jde-li o fyzickou osobu; název výrobku,</w:t>
      </w:r>
      <w:r w:rsidRPr="00615B40">
        <w:rPr>
          <w:rFonts w:ascii="Helvetica" w:eastAsia="Times New Roman" w:hAnsi="Helvetica" w:cs="Helvetica"/>
          <w:color w:val="333333"/>
          <w:sz w:val="17"/>
          <w:szCs w:val="17"/>
          <w:vertAlign w:val="superscript"/>
          <w:lang w:eastAsia="cs-CZ"/>
        </w:rPr>
        <w:t>11)</w:t>
      </w:r>
      <w:r w:rsidRPr="00615B40">
        <w:rPr>
          <w:rFonts w:ascii="Helvetica" w:eastAsia="Times New Roman" w:hAnsi="Helvetica" w:cs="Helvetica"/>
          <w:color w:val="333333"/>
          <w:sz w:val="21"/>
          <w:szCs w:val="21"/>
          <w:lang w:eastAsia="cs-CZ"/>
        </w:rPr>
        <w:t> údaj o jeho množství, datum výroby, datum použitelnosti a údaj o skladovací teplotě.</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225" w:name="§_36"/>
      <w:r w:rsidRPr="00615B40">
        <w:rPr>
          <w:rFonts w:ascii="Helvetica" w:eastAsia="Times New Roman" w:hAnsi="Helvetica" w:cs="Helvetica"/>
          <w:color w:val="008000"/>
          <w:sz w:val="21"/>
          <w:szCs w:val="21"/>
          <w:lang w:eastAsia="cs-CZ"/>
        </w:rPr>
        <w:t>§ 36</w:t>
      </w:r>
      <w:bookmarkEnd w:id="225"/>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26" w:name="§_36(1)"/>
      <w:r w:rsidRPr="00615B40">
        <w:rPr>
          <w:rFonts w:ascii="Helvetica" w:eastAsia="Times New Roman" w:hAnsi="Helvetica" w:cs="Helvetica"/>
          <w:color w:val="333333"/>
          <w:sz w:val="21"/>
          <w:szCs w:val="21"/>
          <w:u w:val="single"/>
          <w:lang w:eastAsia="cs-CZ"/>
        </w:rPr>
        <w:t>(1)</w:t>
      </w:r>
      <w:bookmarkEnd w:id="226"/>
      <w:r w:rsidRPr="00615B40">
        <w:rPr>
          <w:rFonts w:ascii="Helvetica" w:eastAsia="Times New Roman" w:hAnsi="Helvetica" w:cs="Helvetica"/>
          <w:color w:val="333333"/>
          <w:sz w:val="21"/>
          <w:szCs w:val="21"/>
          <w:lang w:eastAsia="cs-CZ"/>
        </w:rPr>
        <w:t> Zásobníky se zmrzlinou musí být během podávání uchovávány při teplotě -8 stupňů C a nižší, nestanoví-li výrobce jinak.</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27" w:name="§_36(2)"/>
      <w:r w:rsidRPr="00615B40">
        <w:rPr>
          <w:rFonts w:ascii="Helvetica" w:eastAsia="Times New Roman" w:hAnsi="Helvetica" w:cs="Helvetica"/>
          <w:color w:val="333333"/>
          <w:sz w:val="21"/>
          <w:szCs w:val="21"/>
          <w:u w:val="single"/>
          <w:lang w:eastAsia="cs-CZ"/>
        </w:rPr>
        <w:t>(2)</w:t>
      </w:r>
      <w:bookmarkEnd w:id="227"/>
      <w:r w:rsidRPr="00615B40">
        <w:rPr>
          <w:rFonts w:ascii="Helvetica" w:eastAsia="Times New Roman" w:hAnsi="Helvetica" w:cs="Helvetica"/>
          <w:color w:val="333333"/>
          <w:sz w:val="21"/>
          <w:szCs w:val="21"/>
          <w:lang w:eastAsia="cs-CZ"/>
        </w:rPr>
        <w:t> Zmrzlina jiná než hlubokozmrazená musí být podána nejdéle do 48 hodin od zmrazení. Podávání hlubokozmrazené zmrzliny z načatých zásobníků musí být ukončeno do 48 hodin od otevření zásobníku.</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28" w:name="§_36(3)"/>
      <w:r w:rsidRPr="00615B40">
        <w:rPr>
          <w:rFonts w:ascii="Helvetica" w:eastAsia="Times New Roman" w:hAnsi="Helvetica" w:cs="Helvetica"/>
          <w:color w:val="333333"/>
          <w:sz w:val="21"/>
          <w:szCs w:val="21"/>
          <w:u w:val="single"/>
          <w:lang w:eastAsia="cs-CZ"/>
        </w:rPr>
        <w:t>(3)</w:t>
      </w:r>
      <w:bookmarkEnd w:id="228"/>
      <w:r w:rsidRPr="00615B40">
        <w:rPr>
          <w:rFonts w:ascii="Helvetica" w:eastAsia="Times New Roman" w:hAnsi="Helvetica" w:cs="Helvetica"/>
          <w:color w:val="333333"/>
          <w:sz w:val="21"/>
          <w:szCs w:val="21"/>
          <w:lang w:eastAsia="cs-CZ"/>
        </w:rPr>
        <w:t> Doba podávání porcované hlubokozmrazené zmrzliny, vyrobené za podmínek podle zvláštního právního předpisu,</w:t>
      </w:r>
      <w:r w:rsidRPr="00615B40">
        <w:rPr>
          <w:rFonts w:ascii="Helvetica" w:eastAsia="Times New Roman" w:hAnsi="Helvetica" w:cs="Helvetica"/>
          <w:color w:val="333333"/>
          <w:sz w:val="17"/>
          <w:szCs w:val="17"/>
          <w:vertAlign w:val="superscript"/>
          <w:lang w:eastAsia="cs-CZ"/>
        </w:rPr>
        <w:t>11)</w:t>
      </w:r>
      <w:r w:rsidRPr="00615B40">
        <w:rPr>
          <w:rFonts w:ascii="Helvetica" w:eastAsia="Times New Roman" w:hAnsi="Helvetica" w:cs="Helvetica"/>
          <w:color w:val="333333"/>
          <w:sz w:val="21"/>
          <w:szCs w:val="21"/>
          <w:lang w:eastAsia="cs-CZ"/>
        </w:rPr>
        <w:t> z načatých zásobníků se řídí pokyny výrobce. Pokud výrobce tuto dobu nestanoví, musí být podávání zmrzliny ukončeno ve lhůtě podle odstavce 2.</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29" w:name="§_36(4)"/>
      <w:r w:rsidRPr="00615B40">
        <w:rPr>
          <w:rFonts w:ascii="Helvetica" w:eastAsia="Times New Roman" w:hAnsi="Helvetica" w:cs="Helvetica"/>
          <w:color w:val="333333"/>
          <w:sz w:val="21"/>
          <w:szCs w:val="21"/>
          <w:u w:val="single"/>
          <w:lang w:eastAsia="cs-CZ"/>
        </w:rPr>
        <w:t>(4)</w:t>
      </w:r>
      <w:bookmarkEnd w:id="229"/>
      <w:r w:rsidRPr="00615B40">
        <w:rPr>
          <w:rFonts w:ascii="Helvetica" w:eastAsia="Times New Roman" w:hAnsi="Helvetica" w:cs="Helvetica"/>
          <w:color w:val="333333"/>
          <w:sz w:val="21"/>
          <w:szCs w:val="21"/>
          <w:lang w:eastAsia="cs-CZ"/>
        </w:rPr>
        <w:t> Při prvním otevření zásobníku zmrzliny musí být viditelným způsobem vyznačeno datum a hodina jeho otevření.</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30" w:name="§_36(5)"/>
      <w:r w:rsidRPr="00615B40">
        <w:rPr>
          <w:rFonts w:ascii="Helvetica" w:eastAsia="Times New Roman" w:hAnsi="Helvetica" w:cs="Helvetica"/>
          <w:color w:val="333333"/>
          <w:sz w:val="21"/>
          <w:szCs w:val="21"/>
          <w:u w:val="single"/>
          <w:lang w:eastAsia="cs-CZ"/>
        </w:rPr>
        <w:t>(5)</w:t>
      </w:r>
      <w:bookmarkEnd w:id="230"/>
      <w:r w:rsidRPr="00615B40">
        <w:rPr>
          <w:rFonts w:ascii="Helvetica" w:eastAsia="Times New Roman" w:hAnsi="Helvetica" w:cs="Helvetica"/>
          <w:color w:val="333333"/>
          <w:sz w:val="21"/>
          <w:szCs w:val="21"/>
          <w:lang w:eastAsia="cs-CZ"/>
        </w:rPr>
        <w:t> Kornouty používané při podávání nebalené zmrzliny musí být uloženy v zásobnících a při manipulaci s nimi musí obsluha používat podávací náčiní nebo jiné vhodné ochranné prostředky na ruce a odkládací stojánky pro předání výrobku spotřebiteli.</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31" w:name="§_36(6)"/>
      <w:r w:rsidRPr="00615B40">
        <w:rPr>
          <w:rFonts w:ascii="Helvetica" w:eastAsia="Times New Roman" w:hAnsi="Helvetica" w:cs="Helvetica"/>
          <w:color w:val="333333"/>
          <w:sz w:val="21"/>
          <w:szCs w:val="21"/>
          <w:u w:val="single"/>
          <w:lang w:eastAsia="cs-CZ"/>
        </w:rPr>
        <w:t>(6)</w:t>
      </w:r>
      <w:bookmarkEnd w:id="231"/>
      <w:r w:rsidRPr="00615B40">
        <w:rPr>
          <w:rFonts w:ascii="Helvetica" w:eastAsia="Times New Roman" w:hAnsi="Helvetica" w:cs="Helvetica"/>
          <w:color w:val="333333"/>
          <w:sz w:val="21"/>
          <w:szCs w:val="21"/>
          <w:lang w:eastAsia="cs-CZ"/>
        </w:rPr>
        <w:t> Při dávkování zmrzliny porcovacími kleštěmi musí být pro jejich průběžné omývání k dispozici tekoucí pitná voda, popřípadě čistá nádoba s průběžně podle potřeby vyměňovanou pitnou vodou.</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32" w:name="§_36(7)"/>
      <w:r w:rsidRPr="00615B40">
        <w:rPr>
          <w:rFonts w:ascii="Helvetica" w:eastAsia="Times New Roman" w:hAnsi="Helvetica" w:cs="Helvetica"/>
          <w:color w:val="333333"/>
          <w:sz w:val="21"/>
          <w:szCs w:val="21"/>
          <w:u w:val="single"/>
          <w:lang w:eastAsia="cs-CZ"/>
        </w:rPr>
        <w:t>(7)</w:t>
      </w:r>
      <w:bookmarkEnd w:id="232"/>
      <w:r w:rsidRPr="00615B40">
        <w:rPr>
          <w:rFonts w:ascii="Helvetica" w:eastAsia="Times New Roman" w:hAnsi="Helvetica" w:cs="Helvetica"/>
          <w:color w:val="333333"/>
          <w:sz w:val="21"/>
          <w:szCs w:val="21"/>
          <w:lang w:eastAsia="cs-CZ"/>
        </w:rPr>
        <w:t> Zmrzlinu nevydanou ve stanovené době použitelnosti nebo jednou rozmrazenou či jinak znehodnocenou nelze uvádět do oběhu ani znovu zmrazovat.</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33" w:name="§_36(8)"/>
      <w:r w:rsidRPr="00615B40">
        <w:rPr>
          <w:rFonts w:ascii="Helvetica" w:eastAsia="Times New Roman" w:hAnsi="Helvetica" w:cs="Helvetica"/>
          <w:color w:val="333333"/>
          <w:sz w:val="21"/>
          <w:szCs w:val="21"/>
          <w:u w:val="single"/>
          <w:lang w:eastAsia="cs-CZ"/>
        </w:rPr>
        <w:t>(8)</w:t>
      </w:r>
      <w:bookmarkEnd w:id="233"/>
      <w:r w:rsidRPr="00615B40">
        <w:rPr>
          <w:rFonts w:ascii="Helvetica" w:eastAsia="Times New Roman" w:hAnsi="Helvetica" w:cs="Helvetica"/>
          <w:color w:val="333333"/>
          <w:sz w:val="21"/>
          <w:szCs w:val="21"/>
          <w:lang w:eastAsia="cs-CZ"/>
        </w:rPr>
        <w:t> Mimo provozovnu lze podávat porcovanou zmrzlinu jen z vozíku, pultu nebo zařízení k tomu účelu vybaveného a za podmínky, že jde o předsunutý prodej.</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234" w:name="§_37"/>
      <w:r w:rsidRPr="00615B40">
        <w:rPr>
          <w:rFonts w:ascii="Helvetica" w:eastAsia="Times New Roman" w:hAnsi="Helvetica" w:cs="Helvetica"/>
          <w:color w:val="008000"/>
          <w:sz w:val="21"/>
          <w:szCs w:val="21"/>
          <w:lang w:eastAsia="cs-CZ"/>
        </w:rPr>
        <w:t>§ 37</w:t>
      </w:r>
      <w:bookmarkEnd w:id="234"/>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Označování rozpracovaných pokrmů,</w:t>
      </w:r>
      <w:r w:rsidRPr="00615B40">
        <w:rPr>
          <w:rFonts w:ascii="Helvetica" w:eastAsia="Times New Roman" w:hAnsi="Helvetica" w:cs="Helvetica"/>
          <w:b/>
          <w:bCs/>
          <w:color w:val="008000"/>
          <w:sz w:val="21"/>
          <w:szCs w:val="21"/>
          <w:lang w:eastAsia="cs-CZ"/>
        </w:rPr>
        <w:br/>
        <w:t>polotovarů, cukrářských výrobků a pokrmů</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35" w:name="§_37(1)"/>
      <w:r w:rsidRPr="00615B40">
        <w:rPr>
          <w:rFonts w:ascii="Helvetica" w:eastAsia="Times New Roman" w:hAnsi="Helvetica" w:cs="Helvetica"/>
          <w:color w:val="333333"/>
          <w:sz w:val="21"/>
          <w:szCs w:val="21"/>
          <w:u w:val="single"/>
          <w:lang w:eastAsia="cs-CZ"/>
        </w:rPr>
        <w:t>(1)</w:t>
      </w:r>
      <w:bookmarkEnd w:id="235"/>
      <w:r w:rsidRPr="00615B40">
        <w:rPr>
          <w:rFonts w:ascii="Helvetica" w:eastAsia="Times New Roman" w:hAnsi="Helvetica" w:cs="Helvetica"/>
          <w:color w:val="333333"/>
          <w:sz w:val="21"/>
          <w:szCs w:val="21"/>
          <w:lang w:eastAsia="cs-CZ"/>
        </w:rPr>
        <w:t xml:space="preserve"> Teplé pokrmy, dodávané mimo provozovnu, a zchlazené a zmrazené pokrmy ve víceporcovém balení se označují obchodní firmou nebo názvem výrobce a jeho sídlem, jde-li o právnickou osobu, nebo místem podnikání, jménem, popřípadě jmény a příjmením, jde-li o fyzickou osobu; názvem pokrmu, údajem o množství porcí, datem výroby a datem spotřeby u zchlazených a zmrazených pokrmů a hodinou spotřeby u teplých pokrmů. Dietní pokrmy se označují druhem diety. Jde-li o </w:t>
      </w:r>
      <w:r w:rsidRPr="00615B40">
        <w:rPr>
          <w:rFonts w:ascii="Helvetica" w:eastAsia="Times New Roman" w:hAnsi="Helvetica" w:cs="Helvetica"/>
          <w:color w:val="333333"/>
          <w:sz w:val="21"/>
          <w:szCs w:val="21"/>
          <w:lang w:eastAsia="cs-CZ"/>
        </w:rPr>
        <w:lastRenderedPageBreak/>
        <w:t>zchlazené nebo zmrazené pokrmy, musí výrobce uvést na obalu nebo dodacím listu skladovací podmínky a způsob ohřevu.</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36" w:name="§_37(2)"/>
      <w:r w:rsidRPr="00615B40">
        <w:rPr>
          <w:rFonts w:ascii="Helvetica" w:eastAsia="Times New Roman" w:hAnsi="Helvetica" w:cs="Helvetica"/>
          <w:color w:val="333333"/>
          <w:sz w:val="21"/>
          <w:szCs w:val="21"/>
          <w:u w:val="single"/>
          <w:lang w:eastAsia="cs-CZ"/>
        </w:rPr>
        <w:t>(2)</w:t>
      </w:r>
      <w:bookmarkEnd w:id="236"/>
      <w:r w:rsidRPr="00615B40">
        <w:rPr>
          <w:rFonts w:ascii="Helvetica" w:eastAsia="Times New Roman" w:hAnsi="Helvetica" w:cs="Helvetica"/>
          <w:color w:val="333333"/>
          <w:sz w:val="21"/>
          <w:szCs w:val="21"/>
          <w:lang w:eastAsia="cs-CZ"/>
        </w:rPr>
        <w:t> Studené pokrmy a nebalené cukrářské výrobky, které jsou podávány v rámci stravovací služby, se na skupinovém balení označují názvem, údajem o množství porcí (kusů) a datem, popřípadě hodinou použitelnosti.</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37" w:name="§_37(3)"/>
      <w:r w:rsidRPr="00615B40">
        <w:rPr>
          <w:rFonts w:ascii="Helvetica" w:eastAsia="Times New Roman" w:hAnsi="Helvetica" w:cs="Helvetica"/>
          <w:color w:val="333333"/>
          <w:sz w:val="21"/>
          <w:szCs w:val="21"/>
          <w:u w:val="single"/>
          <w:lang w:eastAsia="cs-CZ"/>
        </w:rPr>
        <w:t>(3)</w:t>
      </w:r>
      <w:bookmarkEnd w:id="237"/>
      <w:r w:rsidRPr="00615B40">
        <w:rPr>
          <w:rFonts w:ascii="Helvetica" w:eastAsia="Times New Roman" w:hAnsi="Helvetica" w:cs="Helvetica"/>
          <w:color w:val="333333"/>
          <w:sz w:val="21"/>
          <w:szCs w:val="21"/>
          <w:lang w:eastAsia="cs-CZ"/>
        </w:rPr>
        <w:t> Na obalech jednotlivých porcí zchlazených nebo zmrazených pokrmů, balených studených pokrmů a cukrářských výrobků uváděných do oběhu musí být vyznačena obchodní firma nebo název výrobce a jeho sídlo, jde-li o právnickou osobu, nebo místo podnikání, jméno, popřípadě jména a příjmení, jde-li o fyzickou osobu; název pokrmu, údaj o jeho množství, datum použitelnosti nebo minimální trvanlivosti, údaj o teplotě skladování, a jde-li o zchlazené a zmrazené pokrmy, též údaj o způsobu ohřevu. Jde-li o teplé pokrmy v jednoporcovém balení, musí být spotřebitel vhodným způsobem informován o názvu pokrmu a době spotřeby.</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38" w:name="§_37(4)"/>
      <w:r w:rsidRPr="00615B40">
        <w:rPr>
          <w:rFonts w:ascii="Helvetica" w:eastAsia="Times New Roman" w:hAnsi="Helvetica" w:cs="Helvetica"/>
          <w:color w:val="333333"/>
          <w:sz w:val="21"/>
          <w:szCs w:val="21"/>
          <w:u w:val="single"/>
          <w:lang w:eastAsia="cs-CZ"/>
        </w:rPr>
        <w:t>(4)</w:t>
      </w:r>
      <w:bookmarkEnd w:id="238"/>
      <w:r w:rsidRPr="00615B40">
        <w:rPr>
          <w:rFonts w:ascii="Helvetica" w:eastAsia="Times New Roman" w:hAnsi="Helvetica" w:cs="Helvetica"/>
          <w:color w:val="333333"/>
          <w:sz w:val="21"/>
          <w:szCs w:val="21"/>
          <w:lang w:eastAsia="cs-CZ"/>
        </w:rPr>
        <w:t> Požádá-li spotřebitel při podávání pokrmů o jejich zabalení nebo dodání, musí být vhodným způsobem informován o tom, že pokrm je určen k přímé spotřebě bez skladování. Jde-li o nebalené cukrářské výrobky či studené pokrmy, musí podle jejich charakteru informace pro spotřebitele obsahovat údaj o době použitelnosti, popřípadě o skladovací teplotě.</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39" w:name="§_37(5)"/>
      <w:r w:rsidRPr="00615B40">
        <w:rPr>
          <w:rFonts w:ascii="Helvetica" w:eastAsia="Times New Roman" w:hAnsi="Helvetica" w:cs="Helvetica"/>
          <w:color w:val="333333"/>
          <w:sz w:val="21"/>
          <w:szCs w:val="21"/>
          <w:u w:val="single"/>
          <w:lang w:eastAsia="cs-CZ"/>
        </w:rPr>
        <w:t>(5)</w:t>
      </w:r>
      <w:bookmarkEnd w:id="239"/>
      <w:r w:rsidRPr="00615B40">
        <w:rPr>
          <w:rFonts w:ascii="Helvetica" w:eastAsia="Times New Roman" w:hAnsi="Helvetica" w:cs="Helvetica"/>
          <w:color w:val="333333"/>
          <w:sz w:val="21"/>
          <w:szCs w:val="21"/>
          <w:lang w:eastAsia="cs-CZ"/>
        </w:rPr>
        <w:t> V provozovně vyrobené polotovary a rozpracované pokrmy musí být při skladování vhodným způsobem označeny datem výroby a spotřeby. Při expedici ke zpracování mimo provozovnu, ve které byly vyrobeny, se označují na obalu nebo dodacím listu obchodní firmou nebo názvem výrobce a jeho sídlem, jde-li o právnickou osobu, nebo místem podnikání, jménem, popřípadě jmény a příjmením, jde-li o fyzickou osobu, a vždy se uvedou skladovací podmínky.</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240" w:name="ČÁST_2-Hlava_III"/>
      <w:r w:rsidRPr="00615B40">
        <w:rPr>
          <w:rFonts w:ascii="Helvetica" w:eastAsia="Times New Roman" w:hAnsi="Helvetica" w:cs="Helvetica"/>
          <w:color w:val="008000"/>
          <w:sz w:val="21"/>
          <w:szCs w:val="21"/>
          <w:lang w:eastAsia="cs-CZ"/>
        </w:rPr>
        <w:t>Hlava </w:t>
      </w:r>
      <w:bookmarkEnd w:id="240"/>
      <w:r w:rsidRPr="00615B40">
        <w:rPr>
          <w:rFonts w:ascii="Helvetica" w:eastAsia="Times New Roman" w:hAnsi="Helvetica" w:cs="Helvetica"/>
          <w:color w:val="008000"/>
          <w:sz w:val="21"/>
          <w:szCs w:val="21"/>
          <w:lang w:eastAsia="cs-CZ"/>
        </w:rPr>
        <w:t>III</w:t>
      </w:r>
      <w:r w:rsidRPr="00615B40">
        <w:rPr>
          <w:rFonts w:ascii="Helvetica" w:eastAsia="Times New Roman" w:hAnsi="Helvetica" w:cs="Helvetica"/>
          <w:color w:val="008000"/>
          <w:sz w:val="21"/>
          <w:szCs w:val="21"/>
          <w:lang w:eastAsia="cs-CZ"/>
        </w:rPr>
        <w:br/>
        <w:t>Stanovení kritických bodů a odběr vzorků</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241" w:name="§_38"/>
      <w:r w:rsidRPr="00615B40">
        <w:rPr>
          <w:rFonts w:ascii="Helvetica" w:eastAsia="Times New Roman" w:hAnsi="Helvetica" w:cs="Helvetica"/>
          <w:color w:val="008000"/>
          <w:sz w:val="21"/>
          <w:szCs w:val="21"/>
          <w:lang w:eastAsia="cs-CZ"/>
        </w:rPr>
        <w:t>§ 38</w:t>
      </w:r>
      <w:bookmarkEnd w:id="241"/>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i/>
          <w:iCs/>
          <w:color w:val="008000"/>
          <w:sz w:val="21"/>
          <w:szCs w:val="21"/>
          <w:lang w:eastAsia="cs-CZ"/>
        </w:rPr>
        <w:t>přijat s odloženou účinností</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242" w:name="§_39"/>
      <w:r w:rsidRPr="00615B40">
        <w:rPr>
          <w:rFonts w:ascii="Helvetica" w:eastAsia="Times New Roman" w:hAnsi="Helvetica" w:cs="Helvetica"/>
          <w:color w:val="008000"/>
          <w:sz w:val="21"/>
          <w:szCs w:val="21"/>
          <w:lang w:eastAsia="cs-CZ"/>
        </w:rPr>
        <w:t>§ 39</w:t>
      </w:r>
      <w:bookmarkEnd w:id="242"/>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Odběr vzorků</w:t>
      </w:r>
    </w:p>
    <w:p w:rsidR="00615B40" w:rsidRPr="00615B40" w:rsidRDefault="00615B40" w:rsidP="00615B40">
      <w:pPr>
        <w:shd w:val="clear" w:color="auto" w:fill="FFFFFF"/>
        <w:spacing w:before="30" w:after="75" w:line="240" w:lineRule="auto"/>
        <w:jc w:val="both"/>
        <w:rPr>
          <w:rFonts w:ascii="Helvetica" w:eastAsia="Times New Roman" w:hAnsi="Helvetica" w:cs="Helvetica"/>
          <w:color w:val="333333"/>
          <w:sz w:val="21"/>
          <w:szCs w:val="21"/>
          <w:lang w:eastAsia="cs-CZ"/>
        </w:rPr>
      </w:pPr>
      <w:r w:rsidRPr="00615B40">
        <w:rPr>
          <w:rFonts w:ascii="Helvetica" w:eastAsia="Times New Roman" w:hAnsi="Helvetica" w:cs="Helvetica"/>
          <w:color w:val="333333"/>
          <w:sz w:val="21"/>
          <w:szCs w:val="21"/>
          <w:lang w:eastAsia="cs-CZ"/>
        </w:rPr>
        <w:t>Odebírat a uchovávat vzorky vyrobených pokrmů je nutno v provozovnách, ve kterých to v odůvodněných případech z epidemiologických důvodů nařídí příslušný orgán ochrany veřejného zdraví. Při odběru vzorků a jejich uchovávání se postupuje podle zásad stanovených v příloze č. 5 před ukončením výdeje pokrmů.</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243" w:name="ČÁST_2-Hlava_IV"/>
      <w:r w:rsidRPr="00615B40">
        <w:rPr>
          <w:rFonts w:ascii="Helvetica" w:eastAsia="Times New Roman" w:hAnsi="Helvetica" w:cs="Helvetica"/>
          <w:color w:val="008000"/>
          <w:sz w:val="21"/>
          <w:szCs w:val="21"/>
          <w:lang w:eastAsia="cs-CZ"/>
        </w:rPr>
        <w:t>Hlava </w:t>
      </w:r>
      <w:bookmarkEnd w:id="243"/>
      <w:r w:rsidRPr="00615B40">
        <w:rPr>
          <w:rFonts w:ascii="Helvetica" w:eastAsia="Times New Roman" w:hAnsi="Helvetica" w:cs="Helvetica"/>
          <w:color w:val="008000"/>
          <w:sz w:val="21"/>
          <w:szCs w:val="21"/>
          <w:lang w:eastAsia="cs-CZ"/>
        </w:rPr>
        <w:t>IV</w:t>
      </w:r>
      <w:r w:rsidRPr="00615B40">
        <w:rPr>
          <w:rFonts w:ascii="Helvetica" w:eastAsia="Times New Roman" w:hAnsi="Helvetica" w:cs="Helvetica"/>
          <w:color w:val="008000"/>
          <w:sz w:val="21"/>
          <w:szCs w:val="21"/>
          <w:lang w:eastAsia="cs-CZ"/>
        </w:rPr>
        <w:br/>
        <w:t>Hygienické požadavky na umístění a vybavení jiného zařízení</w:t>
      </w:r>
      <w:r w:rsidRPr="00615B40">
        <w:rPr>
          <w:rFonts w:ascii="Helvetica" w:eastAsia="Times New Roman" w:hAnsi="Helvetica" w:cs="Helvetica"/>
          <w:color w:val="008000"/>
          <w:sz w:val="21"/>
          <w:szCs w:val="21"/>
          <w:lang w:eastAsia="cs-CZ"/>
        </w:rPr>
        <w:br/>
        <w:t>stravovacích služeb a doplňkový prodej</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244" w:name="§_40"/>
      <w:r w:rsidRPr="00615B40">
        <w:rPr>
          <w:rFonts w:ascii="Helvetica" w:eastAsia="Times New Roman" w:hAnsi="Helvetica" w:cs="Helvetica"/>
          <w:color w:val="008000"/>
          <w:sz w:val="21"/>
          <w:szCs w:val="21"/>
          <w:lang w:eastAsia="cs-CZ"/>
        </w:rPr>
        <w:t>§ 40</w:t>
      </w:r>
      <w:bookmarkEnd w:id="244"/>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45" w:name="§_40(1)"/>
      <w:r w:rsidRPr="00615B40">
        <w:rPr>
          <w:rFonts w:ascii="Helvetica" w:eastAsia="Times New Roman" w:hAnsi="Helvetica" w:cs="Helvetica"/>
          <w:color w:val="333333"/>
          <w:sz w:val="21"/>
          <w:szCs w:val="21"/>
          <w:u w:val="single"/>
          <w:lang w:eastAsia="cs-CZ"/>
        </w:rPr>
        <w:t>(1)</w:t>
      </w:r>
      <w:bookmarkEnd w:id="245"/>
      <w:r w:rsidRPr="00615B40">
        <w:rPr>
          <w:rFonts w:ascii="Helvetica" w:eastAsia="Times New Roman" w:hAnsi="Helvetica" w:cs="Helvetica"/>
          <w:color w:val="333333"/>
          <w:sz w:val="21"/>
          <w:szCs w:val="21"/>
          <w:lang w:eastAsia="cs-CZ"/>
        </w:rPr>
        <w:t> V jiných zařízeních stravovacích služeb lze poskytovat jen občerstvení, které zahrnuje jednoduchou kuchyňskou přípravu pokrmů tepelným opracováním, například ohřevem, smažením, grilováním, nebo přípravu pokrmů za studena, například plnění pečiva, dozdobování.</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46" w:name="§_40(2)"/>
      <w:r w:rsidRPr="00615B40">
        <w:rPr>
          <w:rFonts w:ascii="Helvetica" w:eastAsia="Times New Roman" w:hAnsi="Helvetica" w:cs="Helvetica"/>
          <w:color w:val="333333"/>
          <w:sz w:val="21"/>
          <w:szCs w:val="21"/>
          <w:u w:val="single"/>
          <w:lang w:eastAsia="cs-CZ"/>
        </w:rPr>
        <w:t>(2)</w:t>
      </w:r>
      <w:bookmarkEnd w:id="246"/>
      <w:r w:rsidRPr="00615B40">
        <w:rPr>
          <w:rFonts w:ascii="Helvetica" w:eastAsia="Times New Roman" w:hAnsi="Helvetica" w:cs="Helvetica"/>
          <w:color w:val="333333"/>
          <w:sz w:val="21"/>
          <w:szCs w:val="21"/>
          <w:lang w:eastAsia="cs-CZ"/>
        </w:rPr>
        <w:t> Pokrmy lze připravovat a vyrábět jen v takovém rozsahu, v jakém jsou vytvořeny podmínky pro charakter a rozsah takové činnosti se zachováním mikrobiologických, chemických a smyslových požadavků na podávané pokrmy.</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247" w:name="§_41"/>
      <w:r w:rsidRPr="00615B40">
        <w:rPr>
          <w:rFonts w:ascii="Helvetica" w:eastAsia="Times New Roman" w:hAnsi="Helvetica" w:cs="Helvetica"/>
          <w:color w:val="008000"/>
          <w:sz w:val="21"/>
          <w:szCs w:val="21"/>
          <w:lang w:eastAsia="cs-CZ"/>
        </w:rPr>
        <w:t>§ 41</w:t>
      </w:r>
      <w:bookmarkEnd w:id="247"/>
    </w:p>
    <w:p w:rsidR="00615B40" w:rsidRPr="00615B40" w:rsidRDefault="00615B40" w:rsidP="00615B40">
      <w:pPr>
        <w:shd w:val="clear" w:color="auto" w:fill="FFFFFF"/>
        <w:spacing w:before="30" w:after="75" w:line="240" w:lineRule="auto"/>
        <w:jc w:val="both"/>
        <w:rPr>
          <w:rFonts w:ascii="Helvetica" w:eastAsia="Times New Roman" w:hAnsi="Helvetica" w:cs="Helvetica"/>
          <w:color w:val="333333"/>
          <w:sz w:val="21"/>
          <w:szCs w:val="21"/>
          <w:lang w:eastAsia="cs-CZ"/>
        </w:rPr>
      </w:pPr>
      <w:r w:rsidRPr="00615B40">
        <w:rPr>
          <w:rFonts w:ascii="Helvetica" w:eastAsia="Times New Roman" w:hAnsi="Helvetica" w:cs="Helvetica"/>
          <w:color w:val="333333"/>
          <w:sz w:val="21"/>
          <w:szCs w:val="21"/>
          <w:lang w:eastAsia="cs-CZ"/>
        </w:rPr>
        <w:t>Pulty a vozíky uvedené v § 2 písm. c) bodě 3bb) mohou být provozovány pouze v rámci předsunutého prodeje v bezprostřední návaznosti na provozovnu, potravinářskou prodejnu nebo jinou stavbu, jen jsou-li v těchto stavbách vytvořeny základní hygienické podmínky pro uvedenou činnost, kterými se rozumí zejména tekoucí pitná studená a teplá voda po celou provozní dobu, šatna a záchod pro zaměstnance předsunutého prodeje, zabezpečení uskladnění potravin a pokrmů podle stanovených skladovacích podmínek, mytí přepravních obalů a vozíků, jejich parkování mimo provozní dobu, ukládání odpadů a likvidace odpadních vod, pokud nejsou tyto činnosti prováděny na centrální základně těchto zařízení.</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248" w:name="§_42"/>
      <w:r w:rsidRPr="00615B40">
        <w:rPr>
          <w:rFonts w:ascii="Helvetica" w:eastAsia="Times New Roman" w:hAnsi="Helvetica" w:cs="Helvetica"/>
          <w:color w:val="008000"/>
          <w:sz w:val="21"/>
          <w:szCs w:val="21"/>
          <w:lang w:eastAsia="cs-CZ"/>
        </w:rPr>
        <w:t>§ 42</w:t>
      </w:r>
      <w:bookmarkEnd w:id="248"/>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49" w:name="§_42(1)"/>
      <w:r w:rsidRPr="00615B40">
        <w:rPr>
          <w:rFonts w:ascii="Helvetica" w:eastAsia="Times New Roman" w:hAnsi="Helvetica" w:cs="Helvetica"/>
          <w:color w:val="333333"/>
          <w:sz w:val="21"/>
          <w:szCs w:val="21"/>
          <w:u w:val="single"/>
          <w:lang w:eastAsia="cs-CZ"/>
        </w:rPr>
        <w:t>(1)</w:t>
      </w:r>
      <w:bookmarkEnd w:id="249"/>
      <w:r w:rsidRPr="00615B40">
        <w:rPr>
          <w:rFonts w:ascii="Helvetica" w:eastAsia="Times New Roman" w:hAnsi="Helvetica" w:cs="Helvetica"/>
          <w:color w:val="333333"/>
          <w:sz w:val="21"/>
          <w:szCs w:val="21"/>
          <w:lang w:eastAsia="cs-CZ"/>
        </w:rPr>
        <w:t> Stálý nebo sezonní stánek a mobilní zařízení pro dlouhodobé provozování občerstvení musí být zásobeny tekoucí pitnou vodou napojením na zdroj. Po celou provozní dobu musí být zajištěna tekoucí studená a teplá voda o teplotě nejméně +45 stupňů C a provozovna musí být napojena na kanalizaci nebo musí být vybavena zařízením na jímání odpadních vod s možností vyvážet odpady s vyloučením rizika kontaminace potravin, pokrmů i prostředí provozovny.</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50" w:name="§_42(2)"/>
      <w:r w:rsidRPr="00615B40">
        <w:rPr>
          <w:rFonts w:ascii="Helvetica" w:eastAsia="Times New Roman" w:hAnsi="Helvetica" w:cs="Helvetica"/>
          <w:color w:val="333333"/>
          <w:sz w:val="21"/>
          <w:szCs w:val="21"/>
          <w:u w:val="single"/>
          <w:lang w:eastAsia="cs-CZ"/>
        </w:rPr>
        <w:lastRenderedPageBreak/>
        <w:t>(2)</w:t>
      </w:r>
      <w:bookmarkEnd w:id="250"/>
      <w:r w:rsidRPr="00615B40">
        <w:rPr>
          <w:rFonts w:ascii="Helvetica" w:eastAsia="Times New Roman" w:hAnsi="Helvetica" w:cs="Helvetica"/>
          <w:color w:val="333333"/>
          <w:sz w:val="21"/>
          <w:szCs w:val="21"/>
          <w:lang w:eastAsia="cs-CZ"/>
        </w:rPr>
        <w:t> Jde-li o mobilní zařízení zajišťující stravovací služby v rámci železniční, lodní a letecké dopravy, řeší se zásobování pitnou vodou instalací zásobníků s režimem plnění a úpravy pitné vody odpovídající požadavkům zvláštního právního předpisu.</w:t>
      </w:r>
      <w:r w:rsidRPr="00615B40">
        <w:rPr>
          <w:rFonts w:ascii="Helvetica" w:eastAsia="Times New Roman" w:hAnsi="Helvetica" w:cs="Helvetica"/>
          <w:color w:val="333333"/>
          <w:sz w:val="17"/>
          <w:szCs w:val="17"/>
          <w:vertAlign w:val="superscript"/>
          <w:lang w:eastAsia="cs-CZ"/>
        </w:rPr>
        <w:t>4)</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51" w:name="§_42(3)"/>
      <w:r w:rsidRPr="00615B40">
        <w:rPr>
          <w:rFonts w:ascii="Helvetica" w:eastAsia="Times New Roman" w:hAnsi="Helvetica" w:cs="Helvetica"/>
          <w:color w:val="333333"/>
          <w:sz w:val="21"/>
          <w:szCs w:val="21"/>
          <w:u w:val="single"/>
          <w:lang w:eastAsia="cs-CZ"/>
        </w:rPr>
        <w:t>(3)</w:t>
      </w:r>
      <w:bookmarkEnd w:id="251"/>
      <w:r w:rsidRPr="00615B40">
        <w:rPr>
          <w:rFonts w:ascii="Helvetica" w:eastAsia="Times New Roman" w:hAnsi="Helvetica" w:cs="Helvetica"/>
          <w:color w:val="333333"/>
          <w:sz w:val="21"/>
          <w:szCs w:val="21"/>
          <w:lang w:eastAsia="cs-CZ"/>
        </w:rPr>
        <w:t> Jiné zařízení stravovacích služeb včetně mobilních využívané pro krátkodobé nebo sezonní provozování občerstvení s výjimkou zařízení podle odstavce 2, které není možné napojit na zdroj tekoucí pitné studené vody, musí být vybaveno umyvadlem pro mytí rukou, dřezem na mytí provozního náčiní a nádobí, popřípadě zařízením pro mytí stolního nádobí. Tekoucí pitná voda se zajišťuje instalací zásobníků pitné vody, které se plní ze zdrojů pitné vody. Po celou provozní dobu musí být zajištěna tekoucí pitná studená a teplá voda o teplotě nejméně +45 stupňů C. Pokud akce, při které je podáváno občerstvení, trvá od jednoho do tří dnů a nedochází při této činnosti k epidemiologicky významnému znečištění (např. manipulace se syrovým masem, vejci), lze pro účely osobní a provozní hygieny pitnou vodu donášet v hygienicky vyhovujících nádobách z kontrolovaných a zabezpečených zdrojů pitné vody.</w:t>
      </w:r>
      <w:r w:rsidRPr="00615B40">
        <w:rPr>
          <w:rFonts w:ascii="Helvetica" w:eastAsia="Times New Roman" w:hAnsi="Helvetica" w:cs="Helvetica"/>
          <w:color w:val="333333"/>
          <w:sz w:val="17"/>
          <w:szCs w:val="17"/>
          <w:vertAlign w:val="superscript"/>
          <w:lang w:eastAsia="cs-CZ"/>
        </w:rPr>
        <w:t>4)</w:t>
      </w:r>
      <w:r w:rsidRPr="00615B40">
        <w:rPr>
          <w:rFonts w:ascii="Helvetica" w:eastAsia="Times New Roman" w:hAnsi="Helvetica" w:cs="Helvetica"/>
          <w:color w:val="333333"/>
          <w:sz w:val="21"/>
          <w:szCs w:val="21"/>
          <w:lang w:eastAsia="cs-CZ"/>
        </w:rPr>
        <w:t> Pro mytí rukou lze použít přenosné umyvadlo. Pitná voda ze zásobníků nebo donášená v nádobách se používá po ohřevu pouze pro osobní a provozní hygienu; nelze jí použít pro přípravu pokrmů. Pro ohřev uzenin a přípravu teplých nápojů se používá balená voda.</w:t>
      </w:r>
      <w:r w:rsidRPr="00615B40">
        <w:rPr>
          <w:rFonts w:ascii="Helvetica" w:eastAsia="Times New Roman" w:hAnsi="Helvetica" w:cs="Helvetica"/>
          <w:color w:val="333333"/>
          <w:sz w:val="17"/>
          <w:szCs w:val="17"/>
          <w:vertAlign w:val="superscript"/>
          <w:lang w:eastAsia="cs-CZ"/>
        </w:rPr>
        <w:t>12)</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52" w:name="§_42(4)"/>
      <w:r w:rsidRPr="00615B40">
        <w:rPr>
          <w:rFonts w:ascii="Helvetica" w:eastAsia="Times New Roman" w:hAnsi="Helvetica" w:cs="Helvetica"/>
          <w:color w:val="333333"/>
          <w:sz w:val="21"/>
          <w:szCs w:val="21"/>
          <w:u w:val="single"/>
          <w:lang w:eastAsia="cs-CZ"/>
        </w:rPr>
        <w:t>(4)</w:t>
      </w:r>
      <w:bookmarkEnd w:id="252"/>
      <w:r w:rsidRPr="00615B40">
        <w:rPr>
          <w:rFonts w:ascii="Helvetica" w:eastAsia="Times New Roman" w:hAnsi="Helvetica" w:cs="Helvetica"/>
          <w:color w:val="333333"/>
          <w:sz w:val="21"/>
          <w:szCs w:val="21"/>
          <w:lang w:eastAsia="cs-CZ"/>
        </w:rPr>
        <w:t> Na umístění, uspořádaní, prostorové podmínky a vybavení stálých, přechodných, sezonních stánků, jakož i mobilních zařízení se podle charakteru a rozsahu stravovacích služeb přiměřeně vztahují požadavky stanovené v § 3 až 14. Sanitární zařízení musí být dosažitelná v průběhu práce bez porušení požadavků na ochranu potravin a pokrmů. Pokud jsou tato zařízení dosažitelná venkovním prostorem , musí být vhodným způsobem zajištěna možnost odložení pracovního oděvu a obuvi při opuštění stánku.</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53" w:name="§_42(5)"/>
      <w:r w:rsidRPr="00615B40">
        <w:rPr>
          <w:rFonts w:ascii="Helvetica" w:eastAsia="Times New Roman" w:hAnsi="Helvetica" w:cs="Helvetica"/>
          <w:color w:val="333333"/>
          <w:sz w:val="21"/>
          <w:szCs w:val="21"/>
          <w:u w:val="single"/>
          <w:lang w:eastAsia="cs-CZ"/>
        </w:rPr>
        <w:t>(5)</w:t>
      </w:r>
      <w:bookmarkEnd w:id="253"/>
      <w:r w:rsidRPr="00615B40">
        <w:rPr>
          <w:rFonts w:ascii="Helvetica" w:eastAsia="Times New Roman" w:hAnsi="Helvetica" w:cs="Helvetica"/>
          <w:color w:val="333333"/>
          <w:sz w:val="21"/>
          <w:szCs w:val="21"/>
          <w:lang w:eastAsia="cs-CZ"/>
        </w:rPr>
        <w:t> Na umístění, uspořádání, prostorové podmínky a vybavení mobilního zařízení zajišťujícího stravovací služby v rámci lodní dopravy se vztahují požadavky § 3 až 14 pouze tehdy, nestanoví-li zvláštní právní předpis jinak.</w:t>
      </w:r>
      <w:r w:rsidRPr="00615B40">
        <w:rPr>
          <w:rFonts w:ascii="Helvetica" w:eastAsia="Times New Roman" w:hAnsi="Helvetica" w:cs="Helvetica"/>
          <w:color w:val="333333"/>
          <w:sz w:val="17"/>
          <w:szCs w:val="17"/>
          <w:vertAlign w:val="superscript"/>
          <w:lang w:eastAsia="cs-CZ"/>
        </w:rPr>
        <w:t>13)</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254" w:name="§_43"/>
      <w:r w:rsidRPr="00615B40">
        <w:rPr>
          <w:rFonts w:ascii="Helvetica" w:eastAsia="Times New Roman" w:hAnsi="Helvetica" w:cs="Helvetica"/>
          <w:color w:val="008000"/>
          <w:sz w:val="21"/>
          <w:szCs w:val="21"/>
          <w:lang w:eastAsia="cs-CZ"/>
        </w:rPr>
        <w:t>§ 43</w:t>
      </w:r>
      <w:bookmarkEnd w:id="254"/>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55" w:name="§_43(1)"/>
      <w:r w:rsidRPr="00615B40">
        <w:rPr>
          <w:rFonts w:ascii="Helvetica" w:eastAsia="Times New Roman" w:hAnsi="Helvetica" w:cs="Helvetica"/>
          <w:color w:val="333333"/>
          <w:sz w:val="21"/>
          <w:szCs w:val="21"/>
          <w:u w:val="single"/>
          <w:lang w:eastAsia="cs-CZ"/>
        </w:rPr>
        <w:t>(1)</w:t>
      </w:r>
      <w:bookmarkEnd w:id="255"/>
      <w:r w:rsidRPr="00615B40">
        <w:rPr>
          <w:rFonts w:ascii="Helvetica" w:eastAsia="Times New Roman" w:hAnsi="Helvetica" w:cs="Helvetica"/>
          <w:color w:val="333333"/>
          <w:sz w:val="21"/>
          <w:szCs w:val="21"/>
          <w:lang w:eastAsia="cs-CZ"/>
        </w:rPr>
        <w:t> Při skladování potravin, přípravě a skladování pokrmů i jejich uvádění do oběhu musí být dodrženy podmínky (například teplota) stanovené pro pokrmy touto vyhláškou, zvláštními právními předpisy</w:t>
      </w:r>
      <w:r w:rsidRPr="00615B40">
        <w:rPr>
          <w:rFonts w:ascii="Helvetica" w:eastAsia="Times New Roman" w:hAnsi="Helvetica" w:cs="Helvetica"/>
          <w:color w:val="333333"/>
          <w:sz w:val="17"/>
          <w:szCs w:val="17"/>
          <w:vertAlign w:val="superscript"/>
          <w:lang w:eastAsia="cs-CZ"/>
        </w:rPr>
        <w:t>7)</w:t>
      </w:r>
      <w:r w:rsidRPr="00615B40">
        <w:rPr>
          <w:rFonts w:ascii="Helvetica" w:eastAsia="Times New Roman" w:hAnsi="Helvetica" w:cs="Helvetica"/>
          <w:color w:val="333333"/>
          <w:sz w:val="21"/>
          <w:szCs w:val="21"/>
          <w:lang w:eastAsia="cs-CZ"/>
        </w:rPr>
        <w:t> nebo výrobcem pro jednotlivé druhy potravin a musí být zajištěna jejich ochrana před mikrobiální kontaminací nebo jiným znečištěním, před nepříznivými klimatickými vlivy a kontaktem se spotřebitelem.</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56" w:name="§_43(2)"/>
      <w:r w:rsidRPr="00615B40">
        <w:rPr>
          <w:rFonts w:ascii="Helvetica" w:eastAsia="Times New Roman" w:hAnsi="Helvetica" w:cs="Helvetica"/>
          <w:color w:val="333333"/>
          <w:sz w:val="21"/>
          <w:szCs w:val="21"/>
          <w:u w:val="single"/>
          <w:lang w:eastAsia="cs-CZ"/>
        </w:rPr>
        <w:t>(2)</w:t>
      </w:r>
      <w:bookmarkEnd w:id="256"/>
      <w:r w:rsidRPr="00615B40">
        <w:rPr>
          <w:rFonts w:ascii="Helvetica" w:eastAsia="Times New Roman" w:hAnsi="Helvetica" w:cs="Helvetica"/>
          <w:color w:val="333333"/>
          <w:sz w:val="21"/>
          <w:szCs w:val="21"/>
          <w:lang w:eastAsia="cs-CZ"/>
        </w:rPr>
        <w:t> Není-li ve stánku nebo mobilním zařízení zajištěna umývárna stolního nádobí, podávají se pokrmy v původních nebo nevratných obalech; příbory mohou být jen k jednorázovému použití.</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257" w:name="§_44"/>
      <w:r w:rsidRPr="00615B40">
        <w:rPr>
          <w:rFonts w:ascii="Helvetica" w:eastAsia="Times New Roman" w:hAnsi="Helvetica" w:cs="Helvetica"/>
          <w:color w:val="008000"/>
          <w:sz w:val="21"/>
          <w:szCs w:val="21"/>
          <w:lang w:eastAsia="cs-CZ"/>
        </w:rPr>
        <w:t>§ 44</w:t>
      </w:r>
      <w:bookmarkEnd w:id="257"/>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58" w:name="§_44(1)"/>
      <w:r w:rsidRPr="00615B40">
        <w:rPr>
          <w:rFonts w:ascii="Helvetica" w:eastAsia="Times New Roman" w:hAnsi="Helvetica" w:cs="Helvetica"/>
          <w:color w:val="333333"/>
          <w:sz w:val="21"/>
          <w:szCs w:val="21"/>
          <w:u w:val="single"/>
          <w:lang w:eastAsia="cs-CZ"/>
        </w:rPr>
        <w:t>(1)</w:t>
      </w:r>
      <w:bookmarkEnd w:id="258"/>
      <w:r w:rsidRPr="00615B40">
        <w:rPr>
          <w:rFonts w:ascii="Helvetica" w:eastAsia="Times New Roman" w:hAnsi="Helvetica" w:cs="Helvetica"/>
          <w:color w:val="333333"/>
          <w:sz w:val="21"/>
          <w:szCs w:val="21"/>
          <w:lang w:eastAsia="cs-CZ"/>
        </w:rPr>
        <w:t> Je-li jiné zařízení stravovacích služeb vybavené konzumační částí nebo je určeno k podávání nápojů, musí mít zřízeny záchody pro spotřebitele v rozsahu stanoveném v § 10.</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59" w:name="§_44(2)"/>
      <w:r w:rsidRPr="00615B40">
        <w:rPr>
          <w:rFonts w:ascii="Helvetica" w:eastAsia="Times New Roman" w:hAnsi="Helvetica" w:cs="Helvetica"/>
          <w:color w:val="333333"/>
          <w:sz w:val="21"/>
          <w:szCs w:val="21"/>
          <w:u w:val="single"/>
          <w:lang w:eastAsia="cs-CZ"/>
        </w:rPr>
        <w:t>(2)</w:t>
      </w:r>
      <w:bookmarkEnd w:id="259"/>
      <w:r w:rsidRPr="00615B40">
        <w:rPr>
          <w:rFonts w:ascii="Helvetica" w:eastAsia="Times New Roman" w:hAnsi="Helvetica" w:cs="Helvetica"/>
          <w:color w:val="333333"/>
          <w:sz w:val="21"/>
          <w:szCs w:val="21"/>
          <w:lang w:eastAsia="cs-CZ"/>
        </w:rPr>
        <w:t> Při nakládání s odpady postupuje jiné zařízení stravovacích služeb neuvedené v § 42 odst. 1 podle § 12 odst. 2.</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60" w:name="§_44(3)"/>
      <w:r w:rsidRPr="00615B40">
        <w:rPr>
          <w:rFonts w:ascii="Helvetica" w:eastAsia="Times New Roman" w:hAnsi="Helvetica" w:cs="Helvetica"/>
          <w:color w:val="333333"/>
          <w:sz w:val="21"/>
          <w:szCs w:val="21"/>
          <w:u w:val="single"/>
          <w:lang w:eastAsia="cs-CZ"/>
        </w:rPr>
        <w:t>(3)</w:t>
      </w:r>
      <w:bookmarkEnd w:id="260"/>
      <w:r w:rsidRPr="00615B40">
        <w:rPr>
          <w:rFonts w:ascii="Helvetica" w:eastAsia="Times New Roman" w:hAnsi="Helvetica" w:cs="Helvetica"/>
          <w:color w:val="333333"/>
          <w:sz w:val="21"/>
          <w:szCs w:val="21"/>
          <w:lang w:eastAsia="cs-CZ"/>
        </w:rPr>
        <w:t> V jiných zařízeních stravovacích služeb musí být zajištěno oddělené uskladnění úklidových a čisticích prostředků a pomůcek.</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261" w:name="§_45"/>
      <w:r w:rsidRPr="00615B40">
        <w:rPr>
          <w:rFonts w:ascii="Helvetica" w:eastAsia="Times New Roman" w:hAnsi="Helvetica" w:cs="Helvetica"/>
          <w:color w:val="008000"/>
          <w:sz w:val="21"/>
          <w:szCs w:val="21"/>
          <w:lang w:eastAsia="cs-CZ"/>
        </w:rPr>
        <w:t>§ 45</w:t>
      </w:r>
      <w:bookmarkEnd w:id="261"/>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Doplňkový prodej v provozovnách a jiných</w:t>
      </w:r>
      <w:r w:rsidRPr="00615B40">
        <w:rPr>
          <w:rFonts w:ascii="Helvetica" w:eastAsia="Times New Roman" w:hAnsi="Helvetica" w:cs="Helvetica"/>
          <w:b/>
          <w:bCs/>
          <w:color w:val="008000"/>
          <w:sz w:val="21"/>
          <w:szCs w:val="21"/>
          <w:lang w:eastAsia="cs-CZ"/>
        </w:rPr>
        <w:br/>
        <w:t>zařízeních stravovacích služeb</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r w:rsidRPr="00615B40">
        <w:rPr>
          <w:rFonts w:ascii="Helvetica" w:eastAsia="Times New Roman" w:hAnsi="Helvetica" w:cs="Helvetica"/>
          <w:color w:val="333333"/>
          <w:sz w:val="21"/>
          <w:szCs w:val="21"/>
          <w:lang w:eastAsia="cs-CZ"/>
        </w:rPr>
        <w:t>Jsou-li v provozovně nebo v jiném zařízení stravovacích služeb současně prodávány potraviny a nápoje, nesmí tento prodej ohrozit zdravotní nezávadnost a smyslové vlastnosti pokrmů. Podmínky pro prodej potravin upravuje zvláštní právní předpis.</w:t>
      </w:r>
      <w:r w:rsidRPr="00615B40">
        <w:rPr>
          <w:rFonts w:ascii="Helvetica" w:eastAsia="Times New Roman" w:hAnsi="Helvetica" w:cs="Helvetica"/>
          <w:color w:val="333333"/>
          <w:sz w:val="17"/>
          <w:szCs w:val="17"/>
          <w:vertAlign w:val="superscript"/>
          <w:lang w:eastAsia="cs-CZ"/>
        </w:rPr>
        <w:t>14)</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262" w:name="ČÁST_2-Hlava_V"/>
      <w:r w:rsidRPr="00615B40">
        <w:rPr>
          <w:rFonts w:ascii="Helvetica" w:eastAsia="Times New Roman" w:hAnsi="Helvetica" w:cs="Helvetica"/>
          <w:color w:val="008000"/>
          <w:sz w:val="21"/>
          <w:szCs w:val="21"/>
          <w:lang w:eastAsia="cs-CZ"/>
        </w:rPr>
        <w:t>Hlava </w:t>
      </w:r>
      <w:bookmarkEnd w:id="262"/>
      <w:r w:rsidRPr="00615B40">
        <w:rPr>
          <w:rFonts w:ascii="Helvetica" w:eastAsia="Times New Roman" w:hAnsi="Helvetica" w:cs="Helvetica"/>
          <w:color w:val="008000"/>
          <w:sz w:val="21"/>
          <w:szCs w:val="21"/>
          <w:lang w:eastAsia="cs-CZ"/>
        </w:rPr>
        <w:t>V</w:t>
      </w:r>
      <w:r w:rsidRPr="00615B40">
        <w:rPr>
          <w:rFonts w:ascii="Helvetica" w:eastAsia="Times New Roman" w:hAnsi="Helvetica" w:cs="Helvetica"/>
          <w:color w:val="008000"/>
          <w:sz w:val="21"/>
          <w:szCs w:val="21"/>
          <w:lang w:eastAsia="cs-CZ"/>
        </w:rPr>
        <w:br/>
        <w:t>Požadavky na přípravu a podávání pokrmů</w:t>
      </w:r>
      <w:r w:rsidRPr="00615B40">
        <w:rPr>
          <w:rFonts w:ascii="Helvetica" w:eastAsia="Times New Roman" w:hAnsi="Helvetica" w:cs="Helvetica"/>
          <w:color w:val="008000"/>
          <w:sz w:val="21"/>
          <w:szCs w:val="21"/>
          <w:lang w:eastAsia="cs-CZ"/>
        </w:rPr>
        <w:br/>
        <w:t>v rámci zdravotní péče a sociálních služeb</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263" w:name="§_46"/>
      <w:r w:rsidRPr="00615B40">
        <w:rPr>
          <w:rFonts w:ascii="Helvetica" w:eastAsia="Times New Roman" w:hAnsi="Helvetica" w:cs="Helvetica"/>
          <w:color w:val="008000"/>
          <w:sz w:val="21"/>
          <w:szCs w:val="21"/>
          <w:lang w:eastAsia="cs-CZ"/>
        </w:rPr>
        <w:t>§ 46</w:t>
      </w:r>
      <w:bookmarkEnd w:id="263"/>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Podmínky přípravy kojenecké stravy</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64" w:name="§_46(1)"/>
      <w:r w:rsidRPr="00615B40">
        <w:rPr>
          <w:rFonts w:ascii="Helvetica" w:eastAsia="Times New Roman" w:hAnsi="Helvetica" w:cs="Helvetica"/>
          <w:color w:val="333333"/>
          <w:sz w:val="21"/>
          <w:szCs w:val="21"/>
          <w:u w:val="single"/>
          <w:lang w:eastAsia="cs-CZ"/>
        </w:rPr>
        <w:t>(1)</w:t>
      </w:r>
      <w:bookmarkEnd w:id="264"/>
      <w:r w:rsidRPr="00615B40">
        <w:rPr>
          <w:rFonts w:ascii="Helvetica" w:eastAsia="Times New Roman" w:hAnsi="Helvetica" w:cs="Helvetica"/>
          <w:color w:val="333333"/>
          <w:sz w:val="21"/>
          <w:szCs w:val="21"/>
          <w:lang w:eastAsia="cs-CZ"/>
        </w:rPr>
        <w:t> Pro přípravu kojenecké stravy lze používat jen vodu, která splňuje požadavky stanovené pro balenou kojeneckou vodu nebo balenou stolní vodu,</w:t>
      </w:r>
      <w:r w:rsidRPr="00615B40">
        <w:rPr>
          <w:rFonts w:ascii="Helvetica" w:eastAsia="Times New Roman" w:hAnsi="Helvetica" w:cs="Helvetica"/>
          <w:color w:val="333333"/>
          <w:sz w:val="17"/>
          <w:szCs w:val="17"/>
          <w:vertAlign w:val="superscript"/>
          <w:lang w:eastAsia="cs-CZ"/>
        </w:rPr>
        <w:t>12)</w:t>
      </w:r>
      <w:r w:rsidRPr="00615B40">
        <w:rPr>
          <w:rFonts w:ascii="Helvetica" w:eastAsia="Times New Roman" w:hAnsi="Helvetica" w:cs="Helvetica"/>
          <w:color w:val="333333"/>
          <w:sz w:val="21"/>
          <w:szCs w:val="21"/>
          <w:lang w:eastAsia="cs-CZ"/>
        </w:rPr>
        <w:t> označenou jako "vhodná pro přípravu kojenecké stravy a nápojů".</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65" w:name="§_46(2)"/>
      <w:r w:rsidRPr="00615B40">
        <w:rPr>
          <w:rFonts w:ascii="Helvetica" w:eastAsia="Times New Roman" w:hAnsi="Helvetica" w:cs="Helvetica"/>
          <w:color w:val="333333"/>
          <w:sz w:val="21"/>
          <w:szCs w:val="21"/>
          <w:u w:val="single"/>
          <w:lang w:eastAsia="cs-CZ"/>
        </w:rPr>
        <w:t>(2)</w:t>
      </w:r>
      <w:bookmarkEnd w:id="265"/>
      <w:r w:rsidRPr="00615B40">
        <w:rPr>
          <w:rFonts w:ascii="Helvetica" w:eastAsia="Times New Roman" w:hAnsi="Helvetica" w:cs="Helvetica"/>
          <w:color w:val="333333"/>
          <w:sz w:val="21"/>
          <w:szCs w:val="21"/>
          <w:lang w:eastAsia="cs-CZ"/>
        </w:rPr>
        <w:t xml:space="preserve"> Kojenecká strava pro denní krmení musí být připravována vždy jako čerstvá. Lahvičky, do kterých se kojenecká strava plní, musí být sterilní; ihned po jejich uzavření musí být distribuovány </w:t>
      </w:r>
      <w:r w:rsidRPr="00615B40">
        <w:rPr>
          <w:rFonts w:ascii="Helvetica" w:eastAsia="Times New Roman" w:hAnsi="Helvetica" w:cs="Helvetica"/>
          <w:color w:val="333333"/>
          <w:sz w:val="21"/>
          <w:szCs w:val="21"/>
          <w:lang w:eastAsia="cs-CZ"/>
        </w:rPr>
        <w:lastRenderedPageBreak/>
        <w:t>v krytých, hygienicky vyhovujících přepravkách. Pro noční krmení lze mléčnou kojeneckou stravu uchovávat nejdéle 8 hodin, a to ve vyčleněné chladničce při teplotě do +4 stupně C.</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66" w:name="§_46(3)"/>
      <w:r w:rsidRPr="00615B40">
        <w:rPr>
          <w:rFonts w:ascii="Helvetica" w:eastAsia="Times New Roman" w:hAnsi="Helvetica" w:cs="Helvetica"/>
          <w:color w:val="333333"/>
          <w:sz w:val="21"/>
          <w:szCs w:val="21"/>
          <w:u w:val="single"/>
          <w:lang w:eastAsia="cs-CZ"/>
        </w:rPr>
        <w:t>(3)</w:t>
      </w:r>
      <w:bookmarkEnd w:id="266"/>
      <w:r w:rsidRPr="00615B40">
        <w:rPr>
          <w:rFonts w:ascii="Helvetica" w:eastAsia="Times New Roman" w:hAnsi="Helvetica" w:cs="Helvetica"/>
          <w:color w:val="333333"/>
          <w:sz w:val="21"/>
          <w:szCs w:val="21"/>
          <w:lang w:eastAsia="cs-CZ"/>
        </w:rPr>
        <w:t> Pro přepravu na dislokovaná pracoviště a pro noční krmení musí být po naplnění lahviček kojenecká strava zchlazena na teplotu nejvýše +4 stupně C do 60 minut u hutné kojenecké stravy a do 30 minut u tekuté kojenecké stravy. Přepravní obaly musí při distribuci zajistit teplotu stravy nejvýše +4 stupně C. Ohřev se provádí v lahvičkách bezprostředně před krmením do teploty +37 stupňů C ve všech částech pokrmu rovnoměrně v celém objemu stravy.</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267" w:name="§_47"/>
      <w:r w:rsidRPr="00615B40">
        <w:rPr>
          <w:rFonts w:ascii="Helvetica" w:eastAsia="Times New Roman" w:hAnsi="Helvetica" w:cs="Helvetica"/>
          <w:color w:val="008000"/>
          <w:sz w:val="21"/>
          <w:szCs w:val="21"/>
          <w:lang w:eastAsia="cs-CZ"/>
        </w:rPr>
        <w:t>§ 47</w:t>
      </w:r>
      <w:bookmarkEnd w:id="267"/>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Mateřské mléko</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68" w:name="§_47(1)"/>
      <w:r w:rsidRPr="00615B40">
        <w:rPr>
          <w:rFonts w:ascii="Helvetica" w:eastAsia="Times New Roman" w:hAnsi="Helvetica" w:cs="Helvetica"/>
          <w:color w:val="333333"/>
          <w:sz w:val="21"/>
          <w:szCs w:val="21"/>
          <w:u w:val="single"/>
          <w:lang w:eastAsia="cs-CZ"/>
        </w:rPr>
        <w:t>(1)</w:t>
      </w:r>
      <w:bookmarkEnd w:id="268"/>
      <w:r w:rsidRPr="00615B40">
        <w:rPr>
          <w:rFonts w:ascii="Helvetica" w:eastAsia="Times New Roman" w:hAnsi="Helvetica" w:cs="Helvetica"/>
          <w:color w:val="333333"/>
          <w:sz w:val="21"/>
          <w:szCs w:val="21"/>
          <w:lang w:eastAsia="cs-CZ"/>
        </w:rPr>
        <w:t> Provozovatel banky mateřského mléka a sběrny mateřského mléka je povinen zajistit jeho kvalitu a zdravotní nezávadnost. Bankou mateřského mléka je pracoviště provádějící sběr, kontrolu zdravotní nezávadnosti, skladování a distribuci mateřského mléka mimo vlastní zdravotnické zařízení. Sběrnou mateřského mléka je pracoviště provádějící sběr, kontrolu zdravotní nezávadnosti a skladování mateřského mléka pouze pro potřebu vlastního zdravotnického zařízení.</w:t>
      </w:r>
    </w:p>
    <w:p w:rsidR="00615B40" w:rsidRPr="00615B40" w:rsidRDefault="00615B40" w:rsidP="00615B40">
      <w:pPr>
        <w:shd w:val="clear" w:color="auto" w:fill="FFFFFF"/>
        <w:spacing w:after="75" w:line="240" w:lineRule="auto"/>
        <w:jc w:val="both"/>
        <w:rPr>
          <w:rFonts w:ascii="Helvetica" w:eastAsia="Times New Roman" w:hAnsi="Helvetica" w:cs="Helvetica"/>
          <w:color w:val="333333"/>
          <w:sz w:val="21"/>
          <w:szCs w:val="21"/>
          <w:lang w:eastAsia="cs-CZ"/>
        </w:rPr>
      </w:pPr>
      <w:bookmarkStart w:id="269" w:name="§_47(2)"/>
      <w:r w:rsidRPr="00615B40">
        <w:rPr>
          <w:rFonts w:ascii="Helvetica" w:eastAsia="Times New Roman" w:hAnsi="Helvetica" w:cs="Helvetica"/>
          <w:color w:val="333333"/>
          <w:sz w:val="21"/>
          <w:szCs w:val="21"/>
          <w:u w:val="single"/>
          <w:lang w:eastAsia="cs-CZ"/>
        </w:rPr>
        <w:t>(2)</w:t>
      </w:r>
      <w:bookmarkEnd w:id="269"/>
      <w:r w:rsidRPr="00615B40">
        <w:rPr>
          <w:rFonts w:ascii="Helvetica" w:eastAsia="Times New Roman" w:hAnsi="Helvetica" w:cs="Helvetica"/>
          <w:color w:val="333333"/>
          <w:sz w:val="21"/>
          <w:szCs w:val="21"/>
          <w:lang w:eastAsia="cs-CZ"/>
        </w:rPr>
        <w:t> Požadavky na manipulaci s mateřským mlékem:</w:t>
      </w:r>
    </w:p>
    <w:tbl>
      <w:tblPr>
        <w:tblW w:w="0" w:type="auto"/>
        <w:tblCellSpacing w:w="15" w:type="dxa"/>
        <w:tblCellMar>
          <w:left w:w="0" w:type="dxa"/>
          <w:right w:w="0" w:type="dxa"/>
        </w:tblCellMar>
        <w:tblLook w:val="04A0" w:firstRow="1" w:lastRow="0" w:firstColumn="1" w:lastColumn="0" w:noHBand="0" w:noVBand="1"/>
      </w:tblPr>
      <w:tblGrid>
        <w:gridCol w:w="449"/>
        <w:gridCol w:w="857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70" w:name="§_47(2)a)"/>
            <w:r w:rsidRPr="00615B40">
              <w:rPr>
                <w:rFonts w:ascii="Times New Roman" w:eastAsia="Times New Roman" w:hAnsi="Times New Roman" w:cs="Times New Roman"/>
                <w:sz w:val="21"/>
                <w:szCs w:val="21"/>
                <w:u w:val="single"/>
                <w:lang w:eastAsia="cs-CZ"/>
              </w:rPr>
              <w:t>a)</w:t>
            </w:r>
            <w:bookmarkEnd w:id="270"/>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čerstvé mateřské mléko bez pasterace (pouze matka pro vlastní dítě) musí být skladováno při teplotě +4 stupně C a spotřebováno do 24 hodin,</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71" w:name="§_47(2)b)"/>
            <w:r w:rsidRPr="00615B40">
              <w:rPr>
                <w:rFonts w:ascii="Times New Roman" w:eastAsia="Times New Roman" w:hAnsi="Times New Roman" w:cs="Times New Roman"/>
                <w:sz w:val="21"/>
                <w:szCs w:val="21"/>
                <w:u w:val="single"/>
                <w:lang w:eastAsia="cs-CZ"/>
              </w:rPr>
              <w:t>b)</w:t>
            </w:r>
            <w:bookmarkEnd w:id="271"/>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v ostatních případech musí být mateřské mléko vždy pasterováno. Pasterované mateřské mléko musí být skladováno při teplotě +4 stupně C a spotřebováno do 48 hodin. Pasterace musí probíhat při teplotě nejméně +62,5 stupňů C po dobu 30 minut. Po pasteraci se mléko bez prodlení zchladí na teplotu +4 stupně C. Takto ošetřené mléko musí být označeno datem pasterace a datem spotřeby,</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49"/>
        <w:gridCol w:w="7738"/>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72" w:name="§_47(2)c)"/>
            <w:r w:rsidRPr="00615B40">
              <w:rPr>
                <w:rFonts w:ascii="Times New Roman" w:eastAsia="Times New Roman" w:hAnsi="Times New Roman" w:cs="Times New Roman"/>
                <w:sz w:val="21"/>
                <w:szCs w:val="21"/>
                <w:u w:val="single"/>
                <w:lang w:eastAsia="cs-CZ"/>
              </w:rPr>
              <w:t>c)</w:t>
            </w:r>
            <w:bookmarkEnd w:id="272"/>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kontrola zdravotní nezávadnosti mléka musí být prováděna před pasterací a po pasteraci,</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73" w:name="§_47(2)d)"/>
            <w:r w:rsidRPr="00615B40">
              <w:rPr>
                <w:rFonts w:ascii="Times New Roman" w:eastAsia="Times New Roman" w:hAnsi="Times New Roman" w:cs="Times New Roman"/>
                <w:sz w:val="21"/>
                <w:szCs w:val="21"/>
                <w:u w:val="single"/>
                <w:lang w:eastAsia="cs-CZ"/>
              </w:rPr>
              <w:t>d)</w:t>
            </w:r>
            <w:bookmarkEnd w:id="273"/>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mražené pasterované mateřské mléko musí být skladováno při teplotě -18 stupňů C a spotřebováno nejdéle do 3 měsíců. Zmrazení mléka na teplotu -18 stupňů C musí být provedeno co nejrychleji a nejúčinněji. Takto ošetřené mléko musí být označeno datem pasterace a datem spotřeby,</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49"/>
        <w:gridCol w:w="4641"/>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74" w:name="§_47(2)e)"/>
            <w:r w:rsidRPr="00615B40">
              <w:rPr>
                <w:rFonts w:ascii="Times New Roman" w:eastAsia="Times New Roman" w:hAnsi="Times New Roman" w:cs="Times New Roman"/>
                <w:sz w:val="21"/>
                <w:szCs w:val="21"/>
                <w:u w:val="single"/>
                <w:lang w:eastAsia="cs-CZ"/>
              </w:rPr>
              <w:t>e)</w:t>
            </w:r>
            <w:bookmarkEnd w:id="274"/>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rozmrazování mateřského mléka je možno provádět</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338"/>
        <w:gridCol w:w="428"/>
        <w:gridCol w:w="522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 </w:t>
            </w:r>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75" w:name="§_47(2)e)1."/>
            <w:r w:rsidRPr="00615B40">
              <w:rPr>
                <w:rFonts w:ascii="Times New Roman" w:eastAsia="Times New Roman" w:hAnsi="Times New Roman" w:cs="Times New Roman"/>
                <w:sz w:val="21"/>
                <w:szCs w:val="21"/>
                <w:u w:val="single"/>
                <w:lang w:eastAsia="cs-CZ"/>
              </w:rPr>
              <w:t>1.</w:t>
            </w:r>
            <w:bookmarkEnd w:id="275"/>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v chladicím zařízení při teplotě nejvýše + 4 stupně C, nebo</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338"/>
        <w:gridCol w:w="428"/>
        <w:gridCol w:w="2712"/>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 </w:t>
            </w:r>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76" w:name="§_47(2)e)2."/>
            <w:r w:rsidRPr="00615B40">
              <w:rPr>
                <w:rFonts w:ascii="Times New Roman" w:eastAsia="Times New Roman" w:hAnsi="Times New Roman" w:cs="Times New Roman"/>
                <w:sz w:val="21"/>
                <w:szCs w:val="21"/>
                <w:u w:val="single"/>
                <w:lang w:eastAsia="cs-CZ"/>
              </w:rPr>
              <w:t>2.</w:t>
            </w:r>
            <w:bookmarkEnd w:id="276"/>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pod studenou tekoucí vodou,</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25"/>
        <w:gridCol w:w="8601"/>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77" w:name="§_47(2)f)"/>
            <w:r w:rsidRPr="00615B40">
              <w:rPr>
                <w:rFonts w:ascii="Times New Roman" w:eastAsia="Times New Roman" w:hAnsi="Times New Roman" w:cs="Times New Roman"/>
                <w:sz w:val="21"/>
                <w:szCs w:val="21"/>
                <w:u w:val="single"/>
                <w:lang w:eastAsia="cs-CZ"/>
              </w:rPr>
              <w:t>f)</w:t>
            </w:r>
            <w:bookmarkEnd w:id="277"/>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rozmrazené mléko musí být skladováno při teplotě +4 stupně C a musí být spotřebováno nejdéle do 24 hodin od vyskladnění z mrazícího zařízení. K rozmrazování nesmí být použito mikrovlnné zařízení. Rozmrazené mléko musí být označeno datem a hodinou vyskladnění z mrazicího zařízení,</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78" w:name="§_47(2)g)"/>
            <w:r w:rsidRPr="00615B40">
              <w:rPr>
                <w:rFonts w:ascii="Times New Roman" w:eastAsia="Times New Roman" w:hAnsi="Times New Roman" w:cs="Times New Roman"/>
                <w:sz w:val="21"/>
                <w:szCs w:val="21"/>
                <w:u w:val="single"/>
                <w:lang w:eastAsia="cs-CZ"/>
              </w:rPr>
              <w:t>g)</w:t>
            </w:r>
            <w:bookmarkEnd w:id="278"/>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ohřev mateřského mléka se provádí ve vodní lázni do teploty +37 stupňů C. K ohřevu nesmí být použito mikrovlnné zařízení,</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79" w:name="§_47(2)h)"/>
            <w:r w:rsidRPr="00615B40">
              <w:rPr>
                <w:rFonts w:ascii="Times New Roman" w:eastAsia="Times New Roman" w:hAnsi="Times New Roman" w:cs="Times New Roman"/>
                <w:sz w:val="21"/>
                <w:szCs w:val="21"/>
                <w:u w:val="single"/>
                <w:lang w:eastAsia="cs-CZ"/>
              </w:rPr>
              <w:t>h)</w:t>
            </w:r>
            <w:bookmarkEnd w:id="279"/>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distribuce mateřského mléka musí být zajištěna tak, aby nedošlo k porušení teplotního řetězce ošetřeného mléka,</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14"/>
        <w:gridCol w:w="8612"/>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80" w:name="§_47(2)i)"/>
            <w:r w:rsidRPr="00615B40">
              <w:rPr>
                <w:rFonts w:ascii="Times New Roman" w:eastAsia="Times New Roman" w:hAnsi="Times New Roman" w:cs="Times New Roman"/>
                <w:sz w:val="21"/>
                <w:szCs w:val="21"/>
                <w:u w:val="single"/>
                <w:lang w:eastAsia="cs-CZ"/>
              </w:rPr>
              <w:t>i)</w:t>
            </w:r>
            <w:bookmarkEnd w:id="280"/>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mateřské mléko nespotřebované ve stanovené lhůtě, či jednou rozmrazené se nesmí znovu mrazit, chladit a dále použít pro výživu kojenců a</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14"/>
        <w:gridCol w:w="8612"/>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81" w:name="§_47(2)j)"/>
            <w:r w:rsidRPr="00615B40">
              <w:rPr>
                <w:rFonts w:ascii="Times New Roman" w:eastAsia="Times New Roman" w:hAnsi="Times New Roman" w:cs="Times New Roman"/>
                <w:sz w:val="21"/>
                <w:szCs w:val="21"/>
                <w:u w:val="single"/>
                <w:lang w:eastAsia="cs-CZ"/>
              </w:rPr>
              <w:t>j)</w:t>
            </w:r>
            <w:bookmarkEnd w:id="281"/>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při použití infuzní pumpy pro krmení nedonošených dětí se musí stříkačka s mateřským mlékem měnit po 4 hodinách.</w:t>
            </w:r>
          </w:p>
        </w:tc>
      </w:tr>
    </w:tbl>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282" w:name="§_48"/>
      <w:r w:rsidRPr="00615B40">
        <w:rPr>
          <w:rFonts w:ascii="Helvetica" w:eastAsia="Times New Roman" w:hAnsi="Helvetica" w:cs="Helvetica"/>
          <w:color w:val="008000"/>
          <w:sz w:val="21"/>
          <w:szCs w:val="21"/>
          <w:lang w:eastAsia="cs-CZ"/>
        </w:rPr>
        <w:t>§ 48</w:t>
      </w:r>
      <w:bookmarkEnd w:id="282"/>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b/>
          <w:bCs/>
          <w:color w:val="008000"/>
          <w:sz w:val="21"/>
          <w:szCs w:val="21"/>
          <w:lang w:eastAsia="cs-CZ"/>
        </w:rPr>
        <w:t>Podmínky podávání pokrmů v rámci léčebného procesu,</w:t>
      </w:r>
      <w:r w:rsidRPr="00615B40">
        <w:rPr>
          <w:rFonts w:ascii="Helvetica" w:eastAsia="Times New Roman" w:hAnsi="Helvetica" w:cs="Helvetica"/>
          <w:b/>
          <w:bCs/>
          <w:color w:val="008000"/>
          <w:sz w:val="21"/>
          <w:szCs w:val="21"/>
          <w:lang w:eastAsia="cs-CZ"/>
        </w:rPr>
        <w:br/>
        <w:t>tekuté výživy ústy a výživy aplikované gastrickou sondou</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83" w:name="§_48(1)"/>
      <w:r w:rsidRPr="00615B40">
        <w:rPr>
          <w:rFonts w:ascii="Helvetica" w:eastAsia="Times New Roman" w:hAnsi="Helvetica" w:cs="Helvetica"/>
          <w:color w:val="333333"/>
          <w:sz w:val="21"/>
          <w:szCs w:val="21"/>
          <w:u w:val="single"/>
          <w:lang w:eastAsia="cs-CZ"/>
        </w:rPr>
        <w:t>(1)</w:t>
      </w:r>
      <w:bookmarkEnd w:id="283"/>
      <w:r w:rsidRPr="00615B40">
        <w:rPr>
          <w:rFonts w:ascii="Helvetica" w:eastAsia="Times New Roman" w:hAnsi="Helvetica" w:cs="Helvetica"/>
          <w:color w:val="333333"/>
          <w:sz w:val="21"/>
          <w:szCs w:val="21"/>
          <w:lang w:eastAsia="cs-CZ"/>
        </w:rPr>
        <w:t> Pokrmy v rámci léčebného procesu lze poskytovat v individuálním režimu za předpokladu zachování jejich zdravotní nezávadnosti.</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84" w:name="§_48(2)"/>
      <w:r w:rsidRPr="00615B40">
        <w:rPr>
          <w:rFonts w:ascii="Helvetica" w:eastAsia="Times New Roman" w:hAnsi="Helvetica" w:cs="Helvetica"/>
          <w:color w:val="333333"/>
          <w:sz w:val="21"/>
          <w:szCs w:val="21"/>
          <w:u w:val="single"/>
          <w:lang w:eastAsia="cs-CZ"/>
        </w:rPr>
        <w:t>(2)</w:t>
      </w:r>
      <w:bookmarkEnd w:id="284"/>
      <w:r w:rsidRPr="00615B40">
        <w:rPr>
          <w:rFonts w:ascii="Helvetica" w:eastAsia="Times New Roman" w:hAnsi="Helvetica" w:cs="Helvetica"/>
          <w:color w:val="333333"/>
          <w:sz w:val="21"/>
          <w:szCs w:val="21"/>
          <w:lang w:eastAsia="cs-CZ"/>
        </w:rPr>
        <w:t> Tekutou výživu podávanou ústy a výživu aplikovanou gastrickou sterilní sondou je nutno připravovat na samostatném pracovišti stavebně odděleném od jiných provozů.</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85" w:name="§_48(3)"/>
      <w:r w:rsidRPr="00615B40">
        <w:rPr>
          <w:rFonts w:ascii="Helvetica" w:eastAsia="Times New Roman" w:hAnsi="Helvetica" w:cs="Helvetica"/>
          <w:color w:val="333333"/>
          <w:sz w:val="21"/>
          <w:szCs w:val="21"/>
          <w:u w:val="single"/>
          <w:lang w:eastAsia="cs-CZ"/>
        </w:rPr>
        <w:t>(3)</w:t>
      </w:r>
      <w:bookmarkEnd w:id="285"/>
      <w:r w:rsidRPr="00615B40">
        <w:rPr>
          <w:rFonts w:ascii="Helvetica" w:eastAsia="Times New Roman" w:hAnsi="Helvetica" w:cs="Helvetica"/>
          <w:color w:val="333333"/>
          <w:sz w:val="21"/>
          <w:szCs w:val="21"/>
          <w:lang w:eastAsia="cs-CZ"/>
        </w:rPr>
        <w:t> Tekutá výživa pro podávání ústy se připravuje a podává zásadně čerstvá. Vztahují se na ni požadavky stanovené v § 15 až 17 a 20.</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286" w:name="§_48(4)"/>
      <w:r w:rsidRPr="00615B40">
        <w:rPr>
          <w:rFonts w:ascii="Helvetica" w:eastAsia="Times New Roman" w:hAnsi="Helvetica" w:cs="Helvetica"/>
          <w:color w:val="333333"/>
          <w:sz w:val="21"/>
          <w:szCs w:val="21"/>
          <w:u w:val="single"/>
          <w:lang w:eastAsia="cs-CZ"/>
        </w:rPr>
        <w:lastRenderedPageBreak/>
        <w:t>(4)</w:t>
      </w:r>
      <w:bookmarkEnd w:id="286"/>
      <w:r w:rsidRPr="00615B40">
        <w:rPr>
          <w:rFonts w:ascii="Helvetica" w:eastAsia="Times New Roman" w:hAnsi="Helvetica" w:cs="Helvetica"/>
          <w:color w:val="333333"/>
          <w:sz w:val="21"/>
          <w:szCs w:val="21"/>
          <w:lang w:eastAsia="cs-CZ"/>
        </w:rPr>
        <w:t> Tekutou nutričně definovanou výživu určenou k aplikaci gastrickou sterilní sondou je nutno po výrobě naplnit do sterilních obalů a konzervovat varem 30 minut, dále rychle zchladit na teplotu +2 stupňů C do 60 minut a skladovat při této teplotě nejdéle 5 dnů. Výživu je možné také zmrazit na teplotu nejméně -18 stupňů C a skladovat ji při této teplotě nejdéle 30 dnů ode dne výroby. Obaly musí být označeny názvem výživy, datem výroby a datem spotřeby.</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287" w:name="ČÁST_3"/>
      <w:r w:rsidRPr="00615B40">
        <w:rPr>
          <w:rFonts w:ascii="Helvetica" w:eastAsia="Times New Roman" w:hAnsi="Helvetica" w:cs="Helvetica"/>
          <w:b/>
          <w:bCs/>
          <w:color w:val="008000"/>
          <w:sz w:val="21"/>
          <w:szCs w:val="21"/>
          <w:lang w:eastAsia="cs-CZ"/>
        </w:rPr>
        <w:t>ČÁST </w:t>
      </w:r>
      <w:bookmarkEnd w:id="287"/>
      <w:r w:rsidRPr="00615B40">
        <w:rPr>
          <w:rFonts w:ascii="Helvetica" w:eastAsia="Times New Roman" w:hAnsi="Helvetica" w:cs="Helvetica"/>
          <w:b/>
          <w:bCs/>
          <w:color w:val="008000"/>
          <w:sz w:val="21"/>
          <w:szCs w:val="21"/>
          <w:lang w:eastAsia="cs-CZ"/>
        </w:rPr>
        <w:t>3</w:t>
      </w:r>
      <w:r w:rsidRPr="00615B40">
        <w:rPr>
          <w:rFonts w:ascii="Helvetica" w:eastAsia="Times New Roman" w:hAnsi="Helvetica" w:cs="Helvetica"/>
          <w:b/>
          <w:bCs/>
          <w:color w:val="008000"/>
          <w:sz w:val="21"/>
          <w:szCs w:val="21"/>
          <w:lang w:eastAsia="cs-CZ"/>
        </w:rPr>
        <w:br/>
        <w:t>Zásady provozní a osobní hygieny</w:t>
      </w:r>
      <w:r w:rsidRPr="00615B40">
        <w:rPr>
          <w:rFonts w:ascii="Helvetica" w:eastAsia="Times New Roman" w:hAnsi="Helvetica" w:cs="Helvetica"/>
          <w:b/>
          <w:bCs/>
          <w:color w:val="008000"/>
          <w:sz w:val="21"/>
          <w:szCs w:val="21"/>
          <w:lang w:eastAsia="cs-CZ"/>
        </w:rPr>
        <w:br/>
        <w:t>při činnostech epidemiologicky závažných</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288" w:name="§_49"/>
      <w:r w:rsidRPr="00615B40">
        <w:rPr>
          <w:rFonts w:ascii="Helvetica" w:eastAsia="Times New Roman" w:hAnsi="Helvetica" w:cs="Helvetica"/>
          <w:color w:val="008000"/>
          <w:sz w:val="21"/>
          <w:szCs w:val="21"/>
          <w:lang w:eastAsia="cs-CZ"/>
        </w:rPr>
        <w:t>§ 49</w:t>
      </w:r>
      <w:bookmarkEnd w:id="288"/>
    </w:p>
    <w:p w:rsidR="00615B40" w:rsidRPr="00615B40" w:rsidRDefault="00615B40" w:rsidP="00615B40">
      <w:pPr>
        <w:shd w:val="clear" w:color="auto" w:fill="FFFFFF"/>
        <w:spacing w:after="75" w:line="240" w:lineRule="auto"/>
        <w:jc w:val="both"/>
        <w:rPr>
          <w:rFonts w:ascii="Helvetica" w:eastAsia="Times New Roman" w:hAnsi="Helvetica" w:cs="Helvetica"/>
          <w:color w:val="333333"/>
          <w:sz w:val="21"/>
          <w:szCs w:val="21"/>
          <w:lang w:eastAsia="cs-CZ"/>
        </w:rPr>
      </w:pPr>
      <w:bookmarkStart w:id="289" w:name="§_49(1)"/>
      <w:r w:rsidRPr="00615B40">
        <w:rPr>
          <w:rFonts w:ascii="Helvetica" w:eastAsia="Times New Roman" w:hAnsi="Helvetica" w:cs="Helvetica"/>
          <w:color w:val="333333"/>
          <w:sz w:val="21"/>
          <w:szCs w:val="21"/>
          <w:u w:val="single"/>
          <w:lang w:eastAsia="cs-CZ"/>
        </w:rPr>
        <w:t>(1)</w:t>
      </w:r>
      <w:bookmarkEnd w:id="289"/>
      <w:r w:rsidRPr="00615B40">
        <w:rPr>
          <w:rFonts w:ascii="Helvetica" w:eastAsia="Times New Roman" w:hAnsi="Helvetica" w:cs="Helvetica"/>
          <w:color w:val="333333"/>
          <w:sz w:val="21"/>
          <w:szCs w:val="21"/>
          <w:lang w:eastAsia="cs-CZ"/>
        </w:rPr>
        <w:t> Pro výkon činností epidemiologicky závažných při provozování stravovacích služeb, výrobě potravin a uvádění potravin do oběhu se stanoví tyto zásady provozní hygieny:</w:t>
      </w:r>
    </w:p>
    <w:tbl>
      <w:tblPr>
        <w:tblW w:w="0" w:type="auto"/>
        <w:tblCellSpacing w:w="15" w:type="dxa"/>
        <w:tblCellMar>
          <w:left w:w="0" w:type="dxa"/>
          <w:right w:w="0" w:type="dxa"/>
        </w:tblCellMar>
        <w:tblLook w:val="04A0" w:firstRow="1" w:lastRow="0" w:firstColumn="1" w:lastColumn="0" w:noHBand="0" w:noVBand="1"/>
      </w:tblPr>
      <w:tblGrid>
        <w:gridCol w:w="449"/>
        <w:gridCol w:w="857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90" w:name="§_49(1)a)"/>
            <w:r w:rsidRPr="00615B40">
              <w:rPr>
                <w:rFonts w:ascii="Times New Roman" w:eastAsia="Times New Roman" w:hAnsi="Times New Roman" w:cs="Times New Roman"/>
                <w:sz w:val="21"/>
                <w:szCs w:val="21"/>
                <w:u w:val="single"/>
                <w:lang w:eastAsia="cs-CZ"/>
              </w:rPr>
              <w:t>a)</w:t>
            </w:r>
            <w:bookmarkEnd w:id="290"/>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udržování náčiní, nádobí, pracovních ploch, zařízení a ostatního vybavení, přepravních obalů a rozvozních prostředků v čistotě a v takovém stavu, aby nedocházelo k ohrožování jakosti a zdravotní nezávadnosti potravin a produktů,</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91" w:name="§_49(1)b)"/>
            <w:r w:rsidRPr="00615B40">
              <w:rPr>
                <w:rFonts w:ascii="Times New Roman" w:eastAsia="Times New Roman" w:hAnsi="Times New Roman" w:cs="Times New Roman"/>
                <w:sz w:val="21"/>
                <w:szCs w:val="21"/>
                <w:u w:val="single"/>
                <w:lang w:eastAsia="cs-CZ"/>
              </w:rPr>
              <w:t>b)</w:t>
            </w:r>
            <w:bookmarkEnd w:id="291"/>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provádění průběžného úklidu všech pracovišť a prostor za použití mycích, popřípadě dezinfekčních prostředků podle povahy technologického procesu a zpracovávaných potravin a návodu výrobce; musí být souběžně zajištěna ochrana potravin a produktů proti kontaminaci z čisticích a dezinfekčních prostředků,</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49"/>
        <w:gridCol w:w="857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92" w:name="§_49(1)c)"/>
            <w:r w:rsidRPr="00615B40">
              <w:rPr>
                <w:rFonts w:ascii="Times New Roman" w:eastAsia="Times New Roman" w:hAnsi="Times New Roman" w:cs="Times New Roman"/>
                <w:sz w:val="21"/>
                <w:szCs w:val="21"/>
                <w:u w:val="single"/>
                <w:lang w:eastAsia="cs-CZ"/>
              </w:rPr>
              <w:t>c)</w:t>
            </w:r>
            <w:bookmarkEnd w:id="292"/>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udržování hygienických a sanitárních zařízení, zejména záchodů v čistotě a provozu schopném stavu včetně jejich vybavení,</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93" w:name="§_49(1)d)"/>
            <w:r w:rsidRPr="00615B40">
              <w:rPr>
                <w:rFonts w:ascii="Times New Roman" w:eastAsia="Times New Roman" w:hAnsi="Times New Roman" w:cs="Times New Roman"/>
                <w:sz w:val="21"/>
                <w:szCs w:val="21"/>
                <w:u w:val="single"/>
                <w:lang w:eastAsia="cs-CZ"/>
              </w:rPr>
              <w:t>d)</w:t>
            </w:r>
            <w:bookmarkEnd w:id="293"/>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označení či barevné odlišení pomůcek a prostředků určených k hrubému úklidu a jejich ukládání odděleně od pomůcek na čištění pracovních ploch a zařízení přicházejících do přímého styku s potravinami a pokrmy,</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49"/>
        <w:gridCol w:w="857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94" w:name="§_49(1)e)"/>
            <w:r w:rsidRPr="00615B40">
              <w:rPr>
                <w:rFonts w:ascii="Times New Roman" w:eastAsia="Times New Roman" w:hAnsi="Times New Roman" w:cs="Times New Roman"/>
                <w:sz w:val="21"/>
                <w:szCs w:val="21"/>
                <w:u w:val="single"/>
                <w:lang w:eastAsia="cs-CZ"/>
              </w:rPr>
              <w:t>e)</w:t>
            </w:r>
            <w:bookmarkEnd w:id="294"/>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provádění průběžného odstraňování organického a anorganického odpadu, včetně jeho včasného a průběžného odstraňování ze skladových a výrobních prostor,</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25"/>
        <w:gridCol w:w="8601"/>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95" w:name="§_49(1)f)"/>
            <w:r w:rsidRPr="00615B40">
              <w:rPr>
                <w:rFonts w:ascii="Times New Roman" w:eastAsia="Times New Roman" w:hAnsi="Times New Roman" w:cs="Times New Roman"/>
                <w:sz w:val="21"/>
                <w:szCs w:val="21"/>
                <w:u w:val="single"/>
                <w:lang w:eastAsia="cs-CZ"/>
              </w:rPr>
              <w:t>f)</w:t>
            </w:r>
            <w:bookmarkEnd w:id="295"/>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nepřechovávání potravin, produktů a předmětů nesouvisejících s výkonem pracovní činnosti v provozovně včetně jiného zařízení stravovacích služeb,</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96" w:name="§_49(1)g)"/>
            <w:r w:rsidRPr="00615B40">
              <w:rPr>
                <w:rFonts w:ascii="Times New Roman" w:eastAsia="Times New Roman" w:hAnsi="Times New Roman" w:cs="Times New Roman"/>
                <w:sz w:val="21"/>
                <w:szCs w:val="21"/>
                <w:u w:val="single"/>
                <w:lang w:eastAsia="cs-CZ"/>
              </w:rPr>
              <w:t>g)</w:t>
            </w:r>
            <w:bookmarkEnd w:id="296"/>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preventivní zamezení výskytu hmyzu a hlodavců a včasné průběžné provádění běžné ochranné dezinfekce, dezinsekce a deratizace,</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97" w:name="§_49(1)h)"/>
            <w:r w:rsidRPr="00615B40">
              <w:rPr>
                <w:rFonts w:ascii="Times New Roman" w:eastAsia="Times New Roman" w:hAnsi="Times New Roman" w:cs="Times New Roman"/>
                <w:sz w:val="21"/>
                <w:szCs w:val="21"/>
                <w:u w:val="single"/>
                <w:lang w:eastAsia="cs-CZ"/>
              </w:rPr>
              <w:t>h)</w:t>
            </w:r>
            <w:bookmarkEnd w:id="297"/>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nepřipouštění vstupu nepovolaných osob a zvířat do zázemí provozovny a do výrobny. Vstupovat do konzumační části provozovny může vodicí pes doprovázející nevidomou osobu a pes speciálně vycvičený pro doprovod osoby s těžkým zdravotním postižením. Vstup ostatních zvířat do konzumační místnosti provozovny, která poskytuje služby v rámci hostinské živnosti, je možný jen se souhlasem provozovatele,</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14"/>
        <w:gridCol w:w="8444"/>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98" w:name="§_49(1)i)"/>
            <w:r w:rsidRPr="00615B40">
              <w:rPr>
                <w:rFonts w:ascii="Times New Roman" w:eastAsia="Times New Roman" w:hAnsi="Times New Roman" w:cs="Times New Roman"/>
                <w:sz w:val="21"/>
                <w:szCs w:val="21"/>
                <w:u w:val="single"/>
                <w:lang w:eastAsia="cs-CZ"/>
              </w:rPr>
              <w:t>i)</w:t>
            </w:r>
            <w:bookmarkEnd w:id="298"/>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odkládání osobních věcí, občanského oděvu a obuvi pouze v šatně nebo ve vyčleněném prostoru,</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14"/>
        <w:gridCol w:w="8612"/>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299" w:name="§_49(1)j)"/>
            <w:r w:rsidRPr="00615B40">
              <w:rPr>
                <w:rFonts w:ascii="Times New Roman" w:eastAsia="Times New Roman" w:hAnsi="Times New Roman" w:cs="Times New Roman"/>
                <w:sz w:val="21"/>
                <w:szCs w:val="21"/>
                <w:u w:val="single"/>
                <w:lang w:eastAsia="cs-CZ"/>
              </w:rPr>
              <w:t>j)</w:t>
            </w:r>
            <w:bookmarkEnd w:id="299"/>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používání mycích, čisticích a dezinfekčních prostředků pro úklid, které jsou určeny pro potravinářství,</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00" w:name="§_49(1)k)"/>
            <w:r w:rsidRPr="00615B40">
              <w:rPr>
                <w:rFonts w:ascii="Times New Roman" w:eastAsia="Times New Roman" w:hAnsi="Times New Roman" w:cs="Times New Roman"/>
                <w:sz w:val="21"/>
                <w:szCs w:val="21"/>
                <w:u w:val="single"/>
                <w:lang w:eastAsia="cs-CZ"/>
              </w:rPr>
              <w:t>k)</w:t>
            </w:r>
            <w:bookmarkEnd w:id="300"/>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skladování potravin a produktů neurčených pro stravovací službu jen v samostatném a označeném chladicím nebo mrazicím zařízení, které je umístěno mimo provoz výroby, přípravy a oběhu potravin nebo produktů (například v kanceláři, denní místnosti nebo šatně),</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14"/>
        <w:gridCol w:w="8612"/>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01" w:name="§_49(1)l)"/>
            <w:r w:rsidRPr="00615B40">
              <w:rPr>
                <w:rFonts w:ascii="Times New Roman" w:eastAsia="Times New Roman" w:hAnsi="Times New Roman" w:cs="Times New Roman"/>
                <w:sz w:val="21"/>
                <w:szCs w:val="21"/>
                <w:u w:val="single"/>
                <w:lang w:eastAsia="cs-CZ"/>
              </w:rPr>
              <w:t>l)</w:t>
            </w:r>
            <w:bookmarkEnd w:id="301"/>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nekouření v místnostech, kde se skladují, vyrábějí, připravují a vydávají potraviny a produkty a myje nádobí,</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519"/>
        <w:gridCol w:w="850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02" w:name="§_49(1)m)"/>
            <w:r w:rsidRPr="00615B40">
              <w:rPr>
                <w:rFonts w:ascii="Times New Roman" w:eastAsia="Times New Roman" w:hAnsi="Times New Roman" w:cs="Times New Roman"/>
                <w:sz w:val="21"/>
                <w:szCs w:val="21"/>
                <w:u w:val="single"/>
                <w:lang w:eastAsia="cs-CZ"/>
              </w:rPr>
              <w:t>m)</w:t>
            </w:r>
            <w:bookmarkEnd w:id="302"/>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udržování provozovny poskytující stravovací služby, jiné zařízení stravovacích služeb a výrobnu potravin v čistotě a řádném stavu tak, aby nebyly potraviny a produkty negativně ovlivňovány a nebyla ohrožena jejich zdravotní nezávadnost,</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03" w:name="§_49(1)n)"/>
            <w:r w:rsidRPr="00615B40">
              <w:rPr>
                <w:rFonts w:ascii="Times New Roman" w:eastAsia="Times New Roman" w:hAnsi="Times New Roman" w:cs="Times New Roman"/>
                <w:sz w:val="21"/>
                <w:szCs w:val="21"/>
                <w:u w:val="single"/>
                <w:lang w:eastAsia="cs-CZ"/>
              </w:rPr>
              <w:t>n)</w:t>
            </w:r>
            <w:bookmarkEnd w:id="303"/>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skladování čistících prostředků a přípravků pro provádění běžné ochranné dezinfekce, dezinsekce a deratizace odděleně v originálních obalech s příslušným značením. Nepoužívání nádob a obalů určených pro potraviny k úschově čisticích a dezinfekčních přípravků a případné náhradní obaly nutno řádně označit a</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04" w:name="§_49(1)o)"/>
            <w:r w:rsidRPr="00615B40">
              <w:rPr>
                <w:rFonts w:ascii="Times New Roman" w:eastAsia="Times New Roman" w:hAnsi="Times New Roman" w:cs="Times New Roman"/>
                <w:sz w:val="21"/>
                <w:szCs w:val="21"/>
                <w:u w:val="single"/>
                <w:lang w:eastAsia="cs-CZ"/>
              </w:rPr>
              <w:lastRenderedPageBreak/>
              <w:t>o)</w:t>
            </w:r>
            <w:bookmarkEnd w:id="304"/>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průběžné doplňování a dodržování znalostí nutných k ochraně veřejného zdraví při výkonu činnosti epidemiologicky závažné podle prováděcího předpisu.</w:t>
            </w:r>
            <w:r w:rsidRPr="00615B40">
              <w:rPr>
                <w:rFonts w:ascii="Times New Roman" w:eastAsia="Times New Roman" w:hAnsi="Times New Roman" w:cs="Times New Roman"/>
                <w:sz w:val="17"/>
                <w:szCs w:val="17"/>
                <w:vertAlign w:val="superscript"/>
                <w:lang w:eastAsia="cs-CZ"/>
              </w:rPr>
              <w:t>15)</w:t>
            </w:r>
          </w:p>
        </w:tc>
      </w:tr>
    </w:tbl>
    <w:p w:rsidR="00615B40" w:rsidRPr="00615B40" w:rsidRDefault="00615B40" w:rsidP="00615B40">
      <w:pPr>
        <w:shd w:val="clear" w:color="auto" w:fill="FFFFFF"/>
        <w:spacing w:after="75" w:line="240" w:lineRule="auto"/>
        <w:jc w:val="both"/>
        <w:rPr>
          <w:rFonts w:ascii="Helvetica" w:eastAsia="Times New Roman" w:hAnsi="Helvetica" w:cs="Helvetica"/>
          <w:color w:val="333333"/>
          <w:sz w:val="21"/>
          <w:szCs w:val="21"/>
          <w:lang w:eastAsia="cs-CZ"/>
        </w:rPr>
      </w:pPr>
      <w:bookmarkStart w:id="305" w:name="§_49(2)"/>
      <w:r w:rsidRPr="00615B40">
        <w:rPr>
          <w:rFonts w:ascii="Helvetica" w:eastAsia="Times New Roman" w:hAnsi="Helvetica" w:cs="Helvetica"/>
          <w:color w:val="333333"/>
          <w:sz w:val="21"/>
          <w:szCs w:val="21"/>
          <w:u w:val="single"/>
          <w:lang w:eastAsia="cs-CZ"/>
        </w:rPr>
        <w:t>(2)</w:t>
      </w:r>
      <w:bookmarkEnd w:id="305"/>
      <w:r w:rsidRPr="00615B40">
        <w:rPr>
          <w:rFonts w:ascii="Helvetica" w:eastAsia="Times New Roman" w:hAnsi="Helvetica" w:cs="Helvetica"/>
          <w:color w:val="333333"/>
          <w:sz w:val="21"/>
          <w:szCs w:val="21"/>
          <w:lang w:eastAsia="cs-CZ"/>
        </w:rPr>
        <w:t> Pro stravovací služby se stanoví tyto další zásady provozní hygieny:</w:t>
      </w:r>
    </w:p>
    <w:tbl>
      <w:tblPr>
        <w:tblW w:w="0" w:type="auto"/>
        <w:tblCellSpacing w:w="15" w:type="dxa"/>
        <w:tblCellMar>
          <w:left w:w="0" w:type="dxa"/>
          <w:right w:w="0" w:type="dxa"/>
        </w:tblCellMar>
        <w:tblLook w:val="04A0" w:firstRow="1" w:lastRow="0" w:firstColumn="1" w:lastColumn="0" w:noHBand="0" w:noVBand="1"/>
      </w:tblPr>
      <w:tblGrid>
        <w:gridCol w:w="449"/>
        <w:gridCol w:w="857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06" w:name="§_49(2)a)"/>
            <w:r w:rsidRPr="00615B40">
              <w:rPr>
                <w:rFonts w:ascii="Times New Roman" w:eastAsia="Times New Roman" w:hAnsi="Times New Roman" w:cs="Times New Roman"/>
                <w:sz w:val="21"/>
                <w:szCs w:val="21"/>
                <w:u w:val="single"/>
                <w:lang w:eastAsia="cs-CZ"/>
              </w:rPr>
              <w:t>a)</w:t>
            </w:r>
            <w:bookmarkEnd w:id="306"/>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zajištění odděleného prostoru pro mytí stolního nádobí, provozního nádobí, přepravních obalů a přepravních rozvozních prostředků v provozovně tak, aby byla vyloučena možnost křížové kontaminace, a</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07" w:name="§_49(2)b)"/>
            <w:r w:rsidRPr="00615B40">
              <w:rPr>
                <w:rFonts w:ascii="Times New Roman" w:eastAsia="Times New Roman" w:hAnsi="Times New Roman" w:cs="Times New Roman"/>
                <w:sz w:val="21"/>
                <w:szCs w:val="21"/>
                <w:u w:val="single"/>
                <w:lang w:eastAsia="cs-CZ"/>
              </w:rPr>
              <w:t>b)</w:t>
            </w:r>
            <w:bookmarkEnd w:id="307"/>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dezinfikování nádobí, náčiní a přepravních obalů před mytím na infekčních odděleních zdravotnických zařízení a v dalších zařízeních, vyžaduje-li to charakter jejich provozu.</w:t>
            </w:r>
          </w:p>
        </w:tc>
      </w:tr>
    </w:tbl>
    <w:p w:rsidR="00615B40" w:rsidRPr="00615B40" w:rsidRDefault="00615B40" w:rsidP="00615B40">
      <w:pPr>
        <w:shd w:val="clear" w:color="auto" w:fill="FFFFFF"/>
        <w:spacing w:after="75" w:line="240" w:lineRule="auto"/>
        <w:jc w:val="both"/>
        <w:rPr>
          <w:rFonts w:ascii="Helvetica" w:eastAsia="Times New Roman" w:hAnsi="Helvetica" w:cs="Helvetica"/>
          <w:color w:val="333333"/>
          <w:sz w:val="21"/>
          <w:szCs w:val="21"/>
          <w:lang w:eastAsia="cs-CZ"/>
        </w:rPr>
      </w:pPr>
      <w:bookmarkStart w:id="308" w:name="§_49(3)"/>
      <w:r w:rsidRPr="00615B40">
        <w:rPr>
          <w:rFonts w:ascii="Helvetica" w:eastAsia="Times New Roman" w:hAnsi="Helvetica" w:cs="Helvetica"/>
          <w:color w:val="333333"/>
          <w:sz w:val="21"/>
          <w:szCs w:val="21"/>
          <w:u w:val="single"/>
          <w:lang w:eastAsia="cs-CZ"/>
        </w:rPr>
        <w:t>(3)</w:t>
      </w:r>
      <w:bookmarkEnd w:id="308"/>
      <w:r w:rsidRPr="00615B40">
        <w:rPr>
          <w:rFonts w:ascii="Helvetica" w:eastAsia="Times New Roman" w:hAnsi="Helvetica" w:cs="Helvetica"/>
          <w:color w:val="333333"/>
          <w:sz w:val="21"/>
          <w:szCs w:val="21"/>
          <w:lang w:eastAsia="cs-CZ"/>
        </w:rPr>
        <w:t> Pro výrobu potravin a uvádění potravin do oběhu se stanoví tyto další zásady provozní hygieny:</w:t>
      </w:r>
    </w:p>
    <w:tbl>
      <w:tblPr>
        <w:tblW w:w="0" w:type="auto"/>
        <w:tblCellSpacing w:w="15" w:type="dxa"/>
        <w:tblCellMar>
          <w:left w:w="0" w:type="dxa"/>
          <w:right w:w="0" w:type="dxa"/>
        </w:tblCellMar>
        <w:tblLook w:val="04A0" w:firstRow="1" w:lastRow="0" w:firstColumn="1" w:lastColumn="0" w:noHBand="0" w:noVBand="1"/>
      </w:tblPr>
      <w:tblGrid>
        <w:gridCol w:w="449"/>
        <w:gridCol w:w="857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09" w:name="§_49(3)a)"/>
            <w:r w:rsidRPr="00615B40">
              <w:rPr>
                <w:rFonts w:ascii="Times New Roman" w:eastAsia="Times New Roman" w:hAnsi="Times New Roman" w:cs="Times New Roman"/>
                <w:sz w:val="21"/>
                <w:szCs w:val="21"/>
                <w:u w:val="single"/>
                <w:lang w:eastAsia="cs-CZ"/>
              </w:rPr>
              <w:t>a)</w:t>
            </w:r>
            <w:bookmarkEnd w:id="309"/>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zajištění při výrobě potravin oddělené mytí provozního nádobí, vozíků, přepravek a dalších zařízení od přepravních obalů a vratných obalů, cisteren, sudů a kontejnerů a</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17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10" w:name="§_49(3)b)"/>
            <w:r w:rsidRPr="00615B40">
              <w:rPr>
                <w:rFonts w:ascii="Times New Roman" w:eastAsia="Times New Roman" w:hAnsi="Times New Roman" w:cs="Times New Roman"/>
                <w:sz w:val="21"/>
                <w:szCs w:val="21"/>
                <w:u w:val="single"/>
                <w:lang w:eastAsia="cs-CZ"/>
              </w:rPr>
              <w:t>b)</w:t>
            </w:r>
            <w:bookmarkEnd w:id="310"/>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zajištění prostoru pro mytí a případnou dezinfekci přepravních prostor rozvozních prostředků.</w:t>
            </w:r>
          </w:p>
        </w:tc>
      </w:tr>
    </w:tbl>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311" w:name="§_50"/>
      <w:r w:rsidRPr="00615B40">
        <w:rPr>
          <w:rFonts w:ascii="Helvetica" w:eastAsia="Times New Roman" w:hAnsi="Helvetica" w:cs="Helvetica"/>
          <w:color w:val="008000"/>
          <w:sz w:val="21"/>
          <w:szCs w:val="21"/>
          <w:lang w:eastAsia="cs-CZ"/>
        </w:rPr>
        <w:t>§ 50</w:t>
      </w:r>
      <w:bookmarkEnd w:id="311"/>
    </w:p>
    <w:p w:rsidR="00615B40" w:rsidRPr="00615B40" w:rsidRDefault="00615B40" w:rsidP="00615B40">
      <w:pPr>
        <w:shd w:val="clear" w:color="auto" w:fill="FFFFFF"/>
        <w:spacing w:before="30" w:after="75" w:line="240" w:lineRule="auto"/>
        <w:jc w:val="both"/>
        <w:rPr>
          <w:rFonts w:ascii="Helvetica" w:eastAsia="Times New Roman" w:hAnsi="Helvetica" w:cs="Helvetica"/>
          <w:b/>
          <w:color w:val="FF0000"/>
          <w:sz w:val="28"/>
          <w:szCs w:val="28"/>
          <w:lang w:eastAsia="cs-CZ"/>
        </w:rPr>
      </w:pPr>
      <w:r w:rsidRPr="00615B40">
        <w:rPr>
          <w:rFonts w:ascii="Helvetica" w:eastAsia="Times New Roman" w:hAnsi="Helvetica" w:cs="Helvetica"/>
          <w:b/>
          <w:color w:val="FF0000"/>
          <w:sz w:val="28"/>
          <w:szCs w:val="28"/>
          <w:lang w:eastAsia="cs-CZ"/>
        </w:rPr>
        <w:t>Pro výkon činností epidemiologicky závažných při provozování stravovacích služeb, výrobě potravin a uvádění potravin do oběhu se stanoví tyto zásady osobní hygieny:</w:t>
      </w:r>
    </w:p>
    <w:tbl>
      <w:tblPr>
        <w:tblW w:w="0" w:type="auto"/>
        <w:tblCellSpacing w:w="15" w:type="dxa"/>
        <w:tblCellMar>
          <w:left w:w="0" w:type="dxa"/>
          <w:right w:w="0" w:type="dxa"/>
        </w:tblCellMar>
        <w:tblLook w:val="04A0" w:firstRow="1" w:lastRow="0" w:firstColumn="1" w:lastColumn="0" w:noHBand="0" w:noVBand="1"/>
      </w:tblPr>
      <w:tblGrid>
        <w:gridCol w:w="449"/>
        <w:gridCol w:w="857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12" w:name="§_50a)"/>
            <w:r w:rsidRPr="00615B40">
              <w:rPr>
                <w:rFonts w:ascii="Times New Roman" w:eastAsia="Times New Roman" w:hAnsi="Times New Roman" w:cs="Times New Roman"/>
                <w:sz w:val="21"/>
                <w:szCs w:val="21"/>
                <w:u w:val="single"/>
                <w:lang w:eastAsia="cs-CZ"/>
              </w:rPr>
              <w:t>a)</w:t>
            </w:r>
            <w:bookmarkEnd w:id="312"/>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pečování o tělesnou čistotu a před započetím vlastní práce, při přechodu z nečisté práce na čistou (například úklid, hrubá příprava), po použití záchodu, po manipulaci s odpady a při každém znečištění si umýt ruce v teplé vodě s použitím vhodného mycího, popřípadě dezinfekčního prostředku,</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13" w:name="§_50b)"/>
            <w:r w:rsidRPr="00615B40">
              <w:rPr>
                <w:rFonts w:ascii="Times New Roman" w:eastAsia="Times New Roman" w:hAnsi="Times New Roman" w:cs="Times New Roman"/>
                <w:sz w:val="21"/>
                <w:szCs w:val="21"/>
                <w:u w:val="single"/>
                <w:lang w:eastAsia="cs-CZ"/>
              </w:rPr>
              <w:t>b)</w:t>
            </w:r>
            <w:bookmarkEnd w:id="313"/>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nošení čistých osobních ochranných prostředků odpovídajících charakteru činnosti, zejména pracovní oděv, pracovní obuv a pokrývku hlavy při výrobě potravin a pokrmů. Udržování pracovního oděvu v čistotě a jeho vyměňování podle potřeby v průběhu směny. Při pracovní činnosti vyžadující vysoký stupeň čistoty nebo při vyšším riziku kontaminace používání jednorázových ochranných rukavic a ústní roušky,</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49"/>
        <w:gridCol w:w="7861"/>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14" w:name="§_50c)"/>
            <w:r w:rsidRPr="00615B40">
              <w:rPr>
                <w:rFonts w:ascii="Times New Roman" w:eastAsia="Times New Roman" w:hAnsi="Times New Roman" w:cs="Times New Roman"/>
                <w:sz w:val="21"/>
                <w:szCs w:val="21"/>
                <w:u w:val="single"/>
                <w:lang w:eastAsia="cs-CZ"/>
              </w:rPr>
              <w:t>c)</w:t>
            </w:r>
            <w:bookmarkEnd w:id="314"/>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neopouštění provozovny v průběhu pracovní doby v pracovním oděvu a v pracovní obuvi,</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783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15" w:name="§_50d)"/>
            <w:r w:rsidRPr="00615B40">
              <w:rPr>
                <w:rFonts w:ascii="Times New Roman" w:eastAsia="Times New Roman" w:hAnsi="Times New Roman" w:cs="Times New Roman"/>
                <w:sz w:val="21"/>
                <w:szCs w:val="21"/>
                <w:u w:val="single"/>
                <w:lang w:eastAsia="cs-CZ"/>
              </w:rPr>
              <w:t>d)</w:t>
            </w:r>
            <w:bookmarkEnd w:id="315"/>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vyloučení jakéhokoliv nehygienického chování (například kouření, úpravy vlasů a nehtů),</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49"/>
        <w:gridCol w:w="857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16" w:name="§_50e)"/>
            <w:r w:rsidRPr="00615B40">
              <w:rPr>
                <w:rFonts w:ascii="Times New Roman" w:eastAsia="Times New Roman" w:hAnsi="Times New Roman" w:cs="Times New Roman"/>
                <w:sz w:val="21"/>
                <w:szCs w:val="21"/>
                <w:u w:val="single"/>
                <w:lang w:eastAsia="cs-CZ"/>
              </w:rPr>
              <w:t>e)</w:t>
            </w:r>
            <w:bookmarkEnd w:id="316"/>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zajištění péče o ruce, nehty na rukou ostříhané na krátko, čisté, bez lakování, na rukou nenosit ozdobné předměty a</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25"/>
        <w:gridCol w:w="8601"/>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17" w:name="§_50f)"/>
            <w:r w:rsidRPr="00615B40">
              <w:rPr>
                <w:rFonts w:ascii="Times New Roman" w:eastAsia="Times New Roman" w:hAnsi="Times New Roman" w:cs="Times New Roman"/>
                <w:sz w:val="21"/>
                <w:szCs w:val="21"/>
                <w:u w:val="single"/>
                <w:lang w:eastAsia="cs-CZ"/>
              </w:rPr>
              <w:t>f)</w:t>
            </w:r>
            <w:bookmarkEnd w:id="317"/>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ukládání použitého pracovního oděvu, jakož i občanského oděvu na místo k tomu vyčleněné; ukládání pracovního oděvu a občanského oděvu odděleně.</w:t>
            </w:r>
          </w:p>
        </w:tc>
      </w:tr>
    </w:tbl>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318" w:name="§_51"/>
      <w:r w:rsidRPr="00615B40">
        <w:rPr>
          <w:rFonts w:ascii="Helvetica" w:eastAsia="Times New Roman" w:hAnsi="Helvetica" w:cs="Helvetica"/>
          <w:color w:val="008000"/>
          <w:sz w:val="21"/>
          <w:szCs w:val="21"/>
          <w:lang w:eastAsia="cs-CZ"/>
        </w:rPr>
        <w:t>§ 51</w:t>
      </w:r>
      <w:bookmarkEnd w:id="318"/>
    </w:p>
    <w:p w:rsidR="00615B40" w:rsidRPr="00615B40" w:rsidRDefault="00615B40" w:rsidP="00615B40">
      <w:pPr>
        <w:shd w:val="clear" w:color="auto" w:fill="FFFFFF"/>
        <w:spacing w:after="75" w:line="240" w:lineRule="auto"/>
        <w:jc w:val="both"/>
        <w:rPr>
          <w:rFonts w:ascii="Helvetica" w:eastAsia="Times New Roman" w:hAnsi="Helvetica" w:cs="Helvetica"/>
          <w:color w:val="333333"/>
          <w:sz w:val="21"/>
          <w:szCs w:val="21"/>
          <w:lang w:eastAsia="cs-CZ"/>
        </w:rPr>
      </w:pPr>
      <w:bookmarkStart w:id="319" w:name="§_51(1)"/>
      <w:r w:rsidRPr="00615B40">
        <w:rPr>
          <w:rFonts w:ascii="Helvetica" w:eastAsia="Times New Roman" w:hAnsi="Helvetica" w:cs="Helvetica"/>
          <w:color w:val="333333"/>
          <w:sz w:val="21"/>
          <w:szCs w:val="21"/>
          <w:u w:val="single"/>
          <w:lang w:eastAsia="cs-CZ"/>
        </w:rPr>
        <w:t>(1)</w:t>
      </w:r>
      <w:bookmarkEnd w:id="319"/>
      <w:r w:rsidRPr="00615B40">
        <w:rPr>
          <w:rFonts w:ascii="Helvetica" w:eastAsia="Times New Roman" w:hAnsi="Helvetica" w:cs="Helvetica"/>
          <w:color w:val="333333"/>
          <w:sz w:val="21"/>
          <w:szCs w:val="21"/>
          <w:lang w:eastAsia="cs-CZ"/>
        </w:rPr>
        <w:t> Při výrobě kosmetických prostředků, v provozovnách holičství, kadeřnictví, pedikúry, manikúry, kosmetických, masérských, regeneračních nebo rekondičních služeb a v provozovnách při provozování živnosti, při níž je porušována integrita kůže, a při provozování živnosti, při které se používají k péči o tělo speciální přístroje (například solária, myostimulátory), platí tyto zásady provozní hygieny:</w:t>
      </w:r>
    </w:p>
    <w:tbl>
      <w:tblPr>
        <w:tblW w:w="0" w:type="auto"/>
        <w:tblCellSpacing w:w="15" w:type="dxa"/>
        <w:tblCellMar>
          <w:left w:w="0" w:type="dxa"/>
          <w:right w:w="0" w:type="dxa"/>
        </w:tblCellMar>
        <w:tblLook w:val="04A0" w:firstRow="1" w:lastRow="0" w:firstColumn="1" w:lastColumn="0" w:noHBand="0" w:noVBand="1"/>
      </w:tblPr>
      <w:tblGrid>
        <w:gridCol w:w="449"/>
        <w:gridCol w:w="857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20" w:name="§_51(1)a)"/>
            <w:r w:rsidRPr="00615B40">
              <w:rPr>
                <w:rFonts w:ascii="Times New Roman" w:eastAsia="Times New Roman" w:hAnsi="Times New Roman" w:cs="Times New Roman"/>
                <w:sz w:val="21"/>
                <w:szCs w:val="21"/>
                <w:u w:val="single"/>
                <w:lang w:eastAsia="cs-CZ"/>
              </w:rPr>
              <w:t>a)</w:t>
            </w:r>
            <w:bookmarkEnd w:id="320"/>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zajištění prostor a inventáře na pracovišti v takovém stavu, aby se dal snadno čistit a v případě potřeby dezinfikovat, a udržování jej v takovém stavu, aby nedošlo k ohrožení zdraví osob a úrovně poskytovaných služeb,</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21" w:name="§_51(1)b)"/>
            <w:r w:rsidRPr="00615B40">
              <w:rPr>
                <w:rFonts w:ascii="Times New Roman" w:eastAsia="Times New Roman" w:hAnsi="Times New Roman" w:cs="Times New Roman"/>
                <w:sz w:val="21"/>
                <w:szCs w:val="21"/>
                <w:u w:val="single"/>
                <w:lang w:eastAsia="cs-CZ"/>
              </w:rPr>
              <w:t>b)</w:t>
            </w:r>
            <w:bookmarkEnd w:id="321"/>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provádění v provozovně průběžné účinné ochranné dezinfekce, dezinsekce a deratizace pracovních ploch, technologického a strojního zařízení, přístrojů, nástrojů a pomůcek,</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49"/>
        <w:gridCol w:w="857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22" w:name="§_51(1)c)"/>
            <w:r w:rsidRPr="00615B40">
              <w:rPr>
                <w:rFonts w:ascii="Times New Roman" w:eastAsia="Times New Roman" w:hAnsi="Times New Roman" w:cs="Times New Roman"/>
                <w:sz w:val="21"/>
                <w:szCs w:val="21"/>
                <w:u w:val="single"/>
                <w:lang w:eastAsia="cs-CZ"/>
              </w:rPr>
              <w:t>c)</w:t>
            </w:r>
            <w:bookmarkEnd w:id="322"/>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označení, používání a ukládání pomůcek a prostředků určených k hrubému úklidu odděleně od pomůcek na čištění pracovních ploch a zařízení,</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23" w:name="§_51(1)d)"/>
            <w:r w:rsidRPr="00615B40">
              <w:rPr>
                <w:rFonts w:ascii="Times New Roman" w:eastAsia="Times New Roman" w:hAnsi="Times New Roman" w:cs="Times New Roman"/>
                <w:sz w:val="21"/>
                <w:szCs w:val="21"/>
                <w:u w:val="single"/>
                <w:lang w:eastAsia="cs-CZ"/>
              </w:rPr>
              <w:t>d)</w:t>
            </w:r>
            <w:bookmarkEnd w:id="323"/>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odstraňování průběžně organického a anorganického odpadu, včetně odpovídající likvidace biologicky kontaminovaného materiálu</w:t>
            </w:r>
            <w:r w:rsidRPr="00615B40">
              <w:rPr>
                <w:rFonts w:ascii="Times New Roman" w:eastAsia="Times New Roman" w:hAnsi="Times New Roman" w:cs="Times New Roman"/>
                <w:sz w:val="17"/>
                <w:szCs w:val="17"/>
                <w:vertAlign w:val="superscript"/>
                <w:lang w:eastAsia="cs-CZ"/>
              </w:rPr>
              <w:t>16)</w:t>
            </w:r>
            <w:r w:rsidRPr="00615B40">
              <w:rPr>
                <w:rFonts w:ascii="Times New Roman" w:eastAsia="Times New Roman" w:hAnsi="Times New Roman" w:cs="Times New Roman"/>
                <w:sz w:val="21"/>
                <w:szCs w:val="21"/>
                <w:lang w:eastAsia="cs-CZ"/>
              </w:rPr>
              <w:t> a zajištění vhodného způsobu jeho uložení,</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49"/>
        <w:gridCol w:w="857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24" w:name="§_51(1)e)"/>
            <w:r w:rsidRPr="00615B40">
              <w:rPr>
                <w:rFonts w:ascii="Times New Roman" w:eastAsia="Times New Roman" w:hAnsi="Times New Roman" w:cs="Times New Roman"/>
                <w:sz w:val="21"/>
                <w:szCs w:val="21"/>
                <w:u w:val="single"/>
                <w:lang w:eastAsia="cs-CZ"/>
              </w:rPr>
              <w:t>e)</w:t>
            </w:r>
            <w:bookmarkEnd w:id="324"/>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nepřechovávání v provozovně, mimo vyhrazené místo, předmětů zaměstnanců nesouvisejících s výkonem práce,</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25"/>
        <w:gridCol w:w="8601"/>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25" w:name="§_51(1)f)"/>
            <w:r w:rsidRPr="00615B40">
              <w:rPr>
                <w:rFonts w:ascii="Times New Roman" w:eastAsia="Times New Roman" w:hAnsi="Times New Roman" w:cs="Times New Roman"/>
                <w:sz w:val="21"/>
                <w:szCs w:val="21"/>
                <w:u w:val="single"/>
                <w:lang w:eastAsia="cs-CZ"/>
              </w:rPr>
              <w:lastRenderedPageBreak/>
              <w:t>f)</w:t>
            </w:r>
            <w:bookmarkEnd w:id="325"/>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zamezení vstupu nepovolaných osob a zvířat do zázemí provozovny s výjimkou vodicího psa nevidomé osoby a psa speciálně vycvičeného pro doprovod osoby s těžkým zdravotním postižením,</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26" w:name="§_51(1)g)"/>
            <w:r w:rsidRPr="00615B40">
              <w:rPr>
                <w:rFonts w:ascii="Times New Roman" w:eastAsia="Times New Roman" w:hAnsi="Times New Roman" w:cs="Times New Roman"/>
                <w:sz w:val="21"/>
                <w:szCs w:val="21"/>
                <w:u w:val="single"/>
                <w:lang w:eastAsia="cs-CZ"/>
              </w:rPr>
              <w:t>g)</w:t>
            </w:r>
            <w:bookmarkEnd w:id="326"/>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odkládání osobních věcí, občanského oděvu a obuvi zaměstnanců pouze v šatně nebo ve vyčleněném prostoru,</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257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27" w:name="§_51(1)h)"/>
            <w:r w:rsidRPr="00615B40">
              <w:rPr>
                <w:rFonts w:ascii="Times New Roman" w:eastAsia="Times New Roman" w:hAnsi="Times New Roman" w:cs="Times New Roman"/>
                <w:sz w:val="21"/>
                <w:szCs w:val="21"/>
                <w:u w:val="single"/>
                <w:lang w:eastAsia="cs-CZ"/>
              </w:rPr>
              <w:t>h)</w:t>
            </w:r>
            <w:bookmarkEnd w:id="327"/>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nekouření v provozovnách,</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14"/>
        <w:gridCol w:w="8612"/>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28" w:name="§_51(1)i)"/>
            <w:r w:rsidRPr="00615B40">
              <w:rPr>
                <w:rFonts w:ascii="Times New Roman" w:eastAsia="Times New Roman" w:hAnsi="Times New Roman" w:cs="Times New Roman"/>
                <w:sz w:val="21"/>
                <w:szCs w:val="21"/>
                <w:u w:val="single"/>
                <w:lang w:eastAsia="cs-CZ"/>
              </w:rPr>
              <w:t>i)</w:t>
            </w:r>
            <w:bookmarkEnd w:id="328"/>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zajištění odpovídajícího větrání a mikroklimatických podmínek dle charakteru jednotlivých činností a služeb a</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14"/>
        <w:gridCol w:w="8612"/>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29" w:name="§_51(1)j)"/>
            <w:r w:rsidRPr="00615B40">
              <w:rPr>
                <w:rFonts w:ascii="Times New Roman" w:eastAsia="Times New Roman" w:hAnsi="Times New Roman" w:cs="Times New Roman"/>
                <w:sz w:val="21"/>
                <w:szCs w:val="21"/>
                <w:u w:val="single"/>
                <w:lang w:eastAsia="cs-CZ"/>
              </w:rPr>
              <w:t>j)</w:t>
            </w:r>
            <w:bookmarkEnd w:id="329"/>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zajištění v provozních místnostech, kde dochází ke kontaktu pracovníků s tělem zákazníka, možnosti mytí rukou v umyvadle s tekoucí pitnou studenou a teplou vodou.</w:t>
            </w:r>
          </w:p>
        </w:tc>
      </w:tr>
    </w:tbl>
    <w:p w:rsidR="00615B40" w:rsidRPr="00615B40" w:rsidRDefault="00615B40" w:rsidP="00615B40">
      <w:pPr>
        <w:shd w:val="clear" w:color="auto" w:fill="FFFFFF"/>
        <w:spacing w:after="75" w:line="240" w:lineRule="auto"/>
        <w:jc w:val="both"/>
        <w:rPr>
          <w:rFonts w:ascii="Helvetica" w:eastAsia="Times New Roman" w:hAnsi="Helvetica" w:cs="Helvetica"/>
          <w:color w:val="333333"/>
          <w:sz w:val="21"/>
          <w:szCs w:val="21"/>
          <w:lang w:eastAsia="cs-CZ"/>
        </w:rPr>
      </w:pPr>
      <w:bookmarkStart w:id="330" w:name="§_51(2)"/>
      <w:r w:rsidRPr="00615B40">
        <w:rPr>
          <w:rFonts w:ascii="Helvetica" w:eastAsia="Times New Roman" w:hAnsi="Helvetica" w:cs="Helvetica"/>
          <w:color w:val="333333"/>
          <w:sz w:val="21"/>
          <w:szCs w:val="21"/>
          <w:u w:val="single"/>
          <w:lang w:eastAsia="cs-CZ"/>
        </w:rPr>
        <w:t>(2)</w:t>
      </w:r>
      <w:bookmarkEnd w:id="330"/>
      <w:r w:rsidRPr="00615B40">
        <w:rPr>
          <w:rFonts w:ascii="Helvetica" w:eastAsia="Times New Roman" w:hAnsi="Helvetica" w:cs="Helvetica"/>
          <w:color w:val="333333"/>
          <w:sz w:val="21"/>
          <w:szCs w:val="21"/>
          <w:lang w:eastAsia="cs-CZ"/>
        </w:rPr>
        <w:t> Pro činnosti epidemiologicky závažné prováděné v provozovnách uvedených v odstavci 1, s výjimkou výroby kosmetiky, se stanoví tyto další zásady provozní hygieny:</w:t>
      </w:r>
    </w:p>
    <w:tbl>
      <w:tblPr>
        <w:tblW w:w="0" w:type="auto"/>
        <w:tblCellSpacing w:w="15" w:type="dxa"/>
        <w:tblCellMar>
          <w:left w:w="0" w:type="dxa"/>
          <w:right w:w="0" w:type="dxa"/>
        </w:tblCellMar>
        <w:tblLook w:val="04A0" w:firstRow="1" w:lastRow="0" w:firstColumn="1" w:lastColumn="0" w:noHBand="0" w:noVBand="1"/>
      </w:tblPr>
      <w:tblGrid>
        <w:gridCol w:w="449"/>
        <w:gridCol w:w="481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31" w:name="§_51(2)a)"/>
            <w:r w:rsidRPr="00615B40">
              <w:rPr>
                <w:rFonts w:ascii="Times New Roman" w:eastAsia="Times New Roman" w:hAnsi="Times New Roman" w:cs="Times New Roman"/>
                <w:sz w:val="21"/>
                <w:szCs w:val="21"/>
                <w:u w:val="single"/>
                <w:lang w:eastAsia="cs-CZ"/>
              </w:rPr>
              <w:t>a)</w:t>
            </w:r>
            <w:bookmarkEnd w:id="331"/>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ukládání čistého prádla odděleně od použitého prádla,</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32" w:name="§_51(2)b)"/>
            <w:r w:rsidRPr="00615B40">
              <w:rPr>
                <w:rFonts w:ascii="Times New Roman" w:eastAsia="Times New Roman" w:hAnsi="Times New Roman" w:cs="Times New Roman"/>
                <w:sz w:val="21"/>
                <w:szCs w:val="21"/>
                <w:u w:val="single"/>
                <w:lang w:eastAsia="cs-CZ"/>
              </w:rPr>
              <w:t>b)</w:t>
            </w:r>
            <w:bookmarkEnd w:id="332"/>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ukládání použitého prádla ve vyčleněném větratelném prostoru, odděleném od prostoru, kde se pečuje o tělo zákazníka, a to v nepropustných a uzavíratelných obalech, které se, pokud je nelze prát, vyvářet a žehlit, použijí omyvatelné a dezinfikovatelné nebo na jedno použití,</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49"/>
        <w:gridCol w:w="8432"/>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33" w:name="§_51(2)c)"/>
            <w:r w:rsidRPr="00615B40">
              <w:rPr>
                <w:rFonts w:ascii="Times New Roman" w:eastAsia="Times New Roman" w:hAnsi="Times New Roman" w:cs="Times New Roman"/>
                <w:sz w:val="21"/>
                <w:szCs w:val="21"/>
                <w:u w:val="single"/>
                <w:lang w:eastAsia="cs-CZ"/>
              </w:rPr>
              <w:t>c)</w:t>
            </w:r>
            <w:bookmarkEnd w:id="333"/>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provádění úklidu a čištění provozovny nejméně jednou denně na vlhko, jinak vždy po znečištění,</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34" w:name="§_51(2)d)"/>
            <w:r w:rsidRPr="00615B40">
              <w:rPr>
                <w:rFonts w:ascii="Times New Roman" w:eastAsia="Times New Roman" w:hAnsi="Times New Roman" w:cs="Times New Roman"/>
                <w:sz w:val="21"/>
                <w:szCs w:val="21"/>
                <w:u w:val="single"/>
                <w:lang w:eastAsia="cs-CZ"/>
              </w:rPr>
              <w:t>d)</w:t>
            </w:r>
            <w:bookmarkEnd w:id="334"/>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nepřipuštění hromadění odpadu v provozních prostorách provozovny; ukládání odpadu do uzavíratelných, omyvatelných nádob a jeho průběžné odnášení do kontejneru nebo popelnic,</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49"/>
        <w:gridCol w:w="857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35" w:name="§_51(2)e)"/>
            <w:r w:rsidRPr="00615B40">
              <w:rPr>
                <w:rFonts w:ascii="Times New Roman" w:eastAsia="Times New Roman" w:hAnsi="Times New Roman" w:cs="Times New Roman"/>
                <w:sz w:val="21"/>
                <w:szCs w:val="21"/>
                <w:u w:val="single"/>
                <w:lang w:eastAsia="cs-CZ"/>
              </w:rPr>
              <w:t>e)</w:t>
            </w:r>
            <w:bookmarkEnd w:id="335"/>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chránění během poskytované služby v provozovnách holičství, kadeřnictví, pedikúry, manikúry a kosmetických služeb oděvu spotřebitele čistou rouškou,</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25"/>
        <w:gridCol w:w="4968"/>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36" w:name="§_51(2)f)"/>
            <w:r w:rsidRPr="00615B40">
              <w:rPr>
                <w:rFonts w:ascii="Times New Roman" w:eastAsia="Times New Roman" w:hAnsi="Times New Roman" w:cs="Times New Roman"/>
                <w:sz w:val="21"/>
                <w:szCs w:val="21"/>
                <w:u w:val="single"/>
                <w:lang w:eastAsia="cs-CZ"/>
              </w:rPr>
              <w:t>f)</w:t>
            </w:r>
            <w:bookmarkEnd w:id="336"/>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používání čistého prádla vždy pro každého spotřebitele,</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37" w:name="§_51(2)g)"/>
            <w:r w:rsidRPr="00615B40">
              <w:rPr>
                <w:rFonts w:ascii="Times New Roman" w:eastAsia="Times New Roman" w:hAnsi="Times New Roman" w:cs="Times New Roman"/>
                <w:sz w:val="21"/>
                <w:szCs w:val="21"/>
                <w:u w:val="single"/>
                <w:lang w:eastAsia="cs-CZ"/>
              </w:rPr>
              <w:t>g)</w:t>
            </w:r>
            <w:bookmarkEnd w:id="337"/>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provádění při náhodné kontaminaci pokožky zaměstnance nebo spotřebitele biologickým materiálem (zejména krví) dezinfekce kontaminovaného místa dezinfekčním přípravkem s virucidním účinkem,</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38" w:name="§_51(2)h)"/>
            <w:r w:rsidRPr="00615B40">
              <w:rPr>
                <w:rFonts w:ascii="Times New Roman" w:eastAsia="Times New Roman" w:hAnsi="Times New Roman" w:cs="Times New Roman"/>
                <w:sz w:val="21"/>
                <w:szCs w:val="21"/>
                <w:u w:val="single"/>
                <w:lang w:eastAsia="cs-CZ"/>
              </w:rPr>
              <w:t>h)</w:t>
            </w:r>
            <w:bookmarkEnd w:id="338"/>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očištění použitých nástrojů a pomůcek po každém spotřebiteli a jejich řádné omytí horkou vodou s přídavkem saponátu, osušení, dezinfekci a opláchnutí pitnou vodou, a pokud dojde k jejich znečištění biologickým materiálem, dezinfikování před čištěním dezinfekčním přípravkem s virucidním účinkem a poté mechanické očištění,</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14"/>
        <w:gridCol w:w="8612"/>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39" w:name="§_51(2)i)"/>
            <w:r w:rsidRPr="00615B40">
              <w:rPr>
                <w:rFonts w:ascii="Times New Roman" w:eastAsia="Times New Roman" w:hAnsi="Times New Roman" w:cs="Times New Roman"/>
                <w:sz w:val="21"/>
                <w:szCs w:val="21"/>
                <w:u w:val="single"/>
                <w:lang w:eastAsia="cs-CZ"/>
              </w:rPr>
              <w:t>i)</w:t>
            </w:r>
            <w:bookmarkEnd w:id="339"/>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použití sterilních nástrojů, kterými je prokazatelně porušována integrita kůže, (například depilační jehly, skalpely) pro každého spotřebitele; způsob sterilizace stanoví příloha č . 6 k této vyhlášce; provádění kontroly sterilizace dle požadavků prováděcího předpisu,</w:t>
            </w:r>
            <w:r w:rsidRPr="00615B40">
              <w:rPr>
                <w:rFonts w:ascii="Times New Roman" w:eastAsia="Times New Roman" w:hAnsi="Times New Roman" w:cs="Times New Roman"/>
                <w:sz w:val="17"/>
                <w:szCs w:val="17"/>
                <w:vertAlign w:val="superscript"/>
                <w:lang w:eastAsia="cs-CZ"/>
              </w:rPr>
              <w:t>16)</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14"/>
        <w:gridCol w:w="8612"/>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40" w:name="§_51(2)j)"/>
            <w:r w:rsidRPr="00615B40">
              <w:rPr>
                <w:rFonts w:ascii="Times New Roman" w:eastAsia="Times New Roman" w:hAnsi="Times New Roman" w:cs="Times New Roman"/>
                <w:sz w:val="21"/>
                <w:szCs w:val="21"/>
                <w:u w:val="single"/>
                <w:lang w:eastAsia="cs-CZ"/>
              </w:rPr>
              <w:t>j)</w:t>
            </w:r>
            <w:bookmarkEnd w:id="340"/>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používání pro každého spotřebitele čistých a dezinfikovaných umyvadel, vaniček nebo mís k umývání,</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41" w:name="§_51(2)k)"/>
            <w:r w:rsidRPr="00615B40">
              <w:rPr>
                <w:rFonts w:ascii="Times New Roman" w:eastAsia="Times New Roman" w:hAnsi="Times New Roman" w:cs="Times New Roman"/>
                <w:sz w:val="21"/>
                <w:szCs w:val="21"/>
                <w:u w:val="single"/>
                <w:lang w:eastAsia="cs-CZ"/>
              </w:rPr>
              <w:t>k)</w:t>
            </w:r>
            <w:bookmarkEnd w:id="341"/>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zabezpečení, bez prodlení, použitých pomůcek pro jedno použití zdravotně nezávadným způsobem a</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14"/>
        <w:gridCol w:w="8612"/>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42" w:name="§_51(2)l)"/>
            <w:r w:rsidRPr="00615B40">
              <w:rPr>
                <w:rFonts w:ascii="Times New Roman" w:eastAsia="Times New Roman" w:hAnsi="Times New Roman" w:cs="Times New Roman"/>
                <w:sz w:val="21"/>
                <w:szCs w:val="21"/>
                <w:u w:val="single"/>
                <w:lang w:eastAsia="cs-CZ"/>
              </w:rPr>
              <w:t>l)</w:t>
            </w:r>
            <w:bookmarkEnd w:id="342"/>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ukládání odpadu kontaminovaného biologickým materiálem a ostrých předmětů na místě vzniku odděleně.</w:t>
            </w:r>
            <w:r w:rsidRPr="00615B40">
              <w:rPr>
                <w:rFonts w:ascii="Times New Roman" w:eastAsia="Times New Roman" w:hAnsi="Times New Roman" w:cs="Times New Roman"/>
                <w:sz w:val="17"/>
                <w:szCs w:val="17"/>
                <w:vertAlign w:val="superscript"/>
                <w:lang w:eastAsia="cs-CZ"/>
              </w:rPr>
              <w:t>17)</w:t>
            </w:r>
          </w:p>
        </w:tc>
      </w:tr>
    </w:tbl>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343" w:name="§_52"/>
      <w:r w:rsidRPr="00615B40">
        <w:rPr>
          <w:rFonts w:ascii="Helvetica" w:eastAsia="Times New Roman" w:hAnsi="Helvetica" w:cs="Helvetica"/>
          <w:color w:val="008000"/>
          <w:sz w:val="21"/>
          <w:szCs w:val="21"/>
          <w:lang w:eastAsia="cs-CZ"/>
        </w:rPr>
        <w:t>§ 52</w:t>
      </w:r>
      <w:bookmarkEnd w:id="343"/>
    </w:p>
    <w:p w:rsidR="00615B40" w:rsidRPr="00615B40" w:rsidRDefault="00615B40" w:rsidP="00615B40">
      <w:pPr>
        <w:shd w:val="clear" w:color="auto" w:fill="FFFFFF"/>
        <w:spacing w:before="30" w:after="75" w:line="240" w:lineRule="auto"/>
        <w:jc w:val="both"/>
        <w:rPr>
          <w:rFonts w:ascii="Helvetica" w:eastAsia="Times New Roman" w:hAnsi="Helvetica" w:cs="Helvetica"/>
          <w:color w:val="333333"/>
          <w:sz w:val="21"/>
          <w:szCs w:val="21"/>
          <w:lang w:eastAsia="cs-CZ"/>
        </w:rPr>
      </w:pPr>
      <w:r w:rsidRPr="00615B40">
        <w:rPr>
          <w:rFonts w:ascii="Helvetica" w:eastAsia="Times New Roman" w:hAnsi="Helvetica" w:cs="Helvetica"/>
          <w:color w:val="333333"/>
          <w:sz w:val="21"/>
          <w:szCs w:val="21"/>
          <w:lang w:eastAsia="cs-CZ"/>
        </w:rPr>
        <w:t>Při činnostech epidemiologicky závažných prováděných v provozovnách uvedených v § 51 odst. 1 musí být dodrženy tyto zásady osobní hygieny:</w:t>
      </w:r>
    </w:p>
    <w:tbl>
      <w:tblPr>
        <w:tblW w:w="0" w:type="auto"/>
        <w:tblCellSpacing w:w="15" w:type="dxa"/>
        <w:tblCellMar>
          <w:left w:w="0" w:type="dxa"/>
          <w:right w:w="0" w:type="dxa"/>
        </w:tblCellMar>
        <w:tblLook w:val="04A0" w:firstRow="1" w:lastRow="0" w:firstColumn="1" w:lastColumn="0" w:noHBand="0" w:noVBand="1"/>
      </w:tblPr>
      <w:tblGrid>
        <w:gridCol w:w="449"/>
        <w:gridCol w:w="857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44" w:name="§_52a)"/>
            <w:r w:rsidRPr="00615B40">
              <w:rPr>
                <w:rFonts w:ascii="Times New Roman" w:eastAsia="Times New Roman" w:hAnsi="Times New Roman" w:cs="Times New Roman"/>
                <w:sz w:val="21"/>
                <w:szCs w:val="21"/>
                <w:u w:val="single"/>
                <w:lang w:eastAsia="cs-CZ"/>
              </w:rPr>
              <w:t>a)</w:t>
            </w:r>
            <w:bookmarkEnd w:id="344"/>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pečování o tělesnou čistotu, provádění před a po každém poskytnutí služby, při přechodu z nečisté práce na čistou, po použití záchodu, po manipulaci s odpady a při každém znečištění umytí rukou v tekoucí teplé vodě s použitím vhodného mycího (případně dezinfekčního) prostředku v umývadle, určeném pro mytí rukou personálu; používání k osoušení rukou osoušeče či ručníky pro jednorázové použití,</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45" w:name="§_52b)"/>
            <w:r w:rsidRPr="00615B40">
              <w:rPr>
                <w:rFonts w:ascii="Times New Roman" w:eastAsia="Times New Roman" w:hAnsi="Times New Roman" w:cs="Times New Roman"/>
                <w:sz w:val="21"/>
                <w:szCs w:val="21"/>
                <w:u w:val="single"/>
                <w:lang w:eastAsia="cs-CZ"/>
              </w:rPr>
              <w:t>b)</w:t>
            </w:r>
            <w:bookmarkEnd w:id="345"/>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 xml:space="preserve">nošení po celou provozní dobu čistého pracovního oděvu a vhodné obuvi; v provozovnách péče o tělo, kde dochází k porušení integrity kůže, nošení i pokrývky hlavy; udržování ochranného oděvu </w:t>
            </w:r>
            <w:r w:rsidRPr="00615B40">
              <w:rPr>
                <w:rFonts w:ascii="Times New Roman" w:eastAsia="Times New Roman" w:hAnsi="Times New Roman" w:cs="Times New Roman"/>
                <w:sz w:val="21"/>
                <w:szCs w:val="21"/>
                <w:lang w:eastAsia="cs-CZ"/>
              </w:rPr>
              <w:lastRenderedPageBreak/>
              <w:t>v čistotě a podle potřeby měnění v průběhu směny; při pracovní činnosti vyžadující vysoký stupeň čistoty používání ochranných rukavic. Používání osobních ochranných prostředků, které odpovídají prováděné pracovní činnosti, jsou čisté a bezpečné pro zdraví osob,</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49"/>
        <w:gridCol w:w="7861"/>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46" w:name="§_52c)"/>
            <w:r w:rsidRPr="00615B40">
              <w:rPr>
                <w:rFonts w:ascii="Times New Roman" w:eastAsia="Times New Roman" w:hAnsi="Times New Roman" w:cs="Times New Roman"/>
                <w:sz w:val="21"/>
                <w:szCs w:val="21"/>
                <w:u w:val="single"/>
                <w:lang w:eastAsia="cs-CZ"/>
              </w:rPr>
              <w:t>c)</w:t>
            </w:r>
            <w:bookmarkEnd w:id="346"/>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neopouštění v průběhu pracovní doby provozovny v pracovním oděvu a v pracovní obuvi,</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60"/>
        <w:gridCol w:w="8566"/>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47" w:name="§_52d)"/>
            <w:r w:rsidRPr="00615B40">
              <w:rPr>
                <w:rFonts w:ascii="Times New Roman" w:eastAsia="Times New Roman" w:hAnsi="Times New Roman" w:cs="Times New Roman"/>
                <w:sz w:val="21"/>
                <w:szCs w:val="21"/>
                <w:u w:val="single"/>
                <w:lang w:eastAsia="cs-CZ"/>
              </w:rPr>
              <w:t>d)</w:t>
            </w:r>
            <w:bookmarkEnd w:id="347"/>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vyloučení jakéhokoliv nehygienického chování na pracovišti v prostorách určených pro péči o tělo zákazníka a</w:t>
            </w:r>
          </w:p>
        </w:tc>
      </w:tr>
    </w:tbl>
    <w:p w:rsidR="00615B40" w:rsidRPr="00615B40" w:rsidRDefault="00615B40" w:rsidP="00615B40">
      <w:pPr>
        <w:shd w:val="clear" w:color="auto" w:fill="FFFFFF"/>
        <w:spacing w:after="75" w:line="240" w:lineRule="auto"/>
        <w:rPr>
          <w:rFonts w:ascii="Helvetica" w:eastAsia="Times New Roman" w:hAnsi="Helvetica" w:cs="Helvetica"/>
          <w:vanish/>
          <w:color w:val="333333"/>
          <w:sz w:val="21"/>
          <w:szCs w:val="21"/>
          <w:lang w:eastAsia="cs-CZ"/>
        </w:rPr>
      </w:pPr>
    </w:p>
    <w:tbl>
      <w:tblPr>
        <w:tblW w:w="0" w:type="auto"/>
        <w:tblCellSpacing w:w="15" w:type="dxa"/>
        <w:tblCellMar>
          <w:left w:w="0" w:type="dxa"/>
          <w:right w:w="0" w:type="dxa"/>
        </w:tblCellMar>
        <w:tblLook w:val="04A0" w:firstRow="1" w:lastRow="0" w:firstColumn="1" w:lastColumn="0" w:noHBand="0" w:noVBand="1"/>
      </w:tblPr>
      <w:tblGrid>
        <w:gridCol w:w="449"/>
        <w:gridCol w:w="8577"/>
      </w:tblGrid>
      <w:tr w:rsidR="00615B40" w:rsidRPr="00615B40" w:rsidTr="00615B40">
        <w:trPr>
          <w:tblCellSpacing w:w="15" w:type="dxa"/>
        </w:trPr>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bookmarkStart w:id="348" w:name="§_52e)"/>
            <w:r w:rsidRPr="00615B40">
              <w:rPr>
                <w:rFonts w:ascii="Times New Roman" w:eastAsia="Times New Roman" w:hAnsi="Times New Roman" w:cs="Times New Roman"/>
                <w:sz w:val="21"/>
                <w:szCs w:val="21"/>
                <w:u w:val="single"/>
                <w:lang w:eastAsia="cs-CZ"/>
              </w:rPr>
              <w:t>e)</w:t>
            </w:r>
            <w:bookmarkEnd w:id="348"/>
          </w:p>
        </w:tc>
        <w:tc>
          <w:tcPr>
            <w:tcW w:w="0" w:type="auto"/>
            <w:shd w:val="clear" w:color="auto" w:fill="auto"/>
            <w:tcMar>
              <w:top w:w="45" w:type="dxa"/>
              <w:left w:w="120" w:type="dxa"/>
              <w:bottom w:w="0" w:type="dxa"/>
              <w:right w:w="120" w:type="dxa"/>
            </w:tcMar>
            <w:hideMark/>
          </w:tcPr>
          <w:p w:rsidR="00615B40" w:rsidRPr="00615B40" w:rsidRDefault="00615B40" w:rsidP="00615B40">
            <w:pPr>
              <w:spacing w:after="0" w:line="240" w:lineRule="auto"/>
              <w:rPr>
                <w:rFonts w:ascii="Times New Roman" w:eastAsia="Times New Roman" w:hAnsi="Times New Roman" w:cs="Times New Roman"/>
                <w:sz w:val="21"/>
                <w:szCs w:val="21"/>
                <w:lang w:eastAsia="cs-CZ"/>
              </w:rPr>
            </w:pPr>
            <w:r w:rsidRPr="00615B40">
              <w:rPr>
                <w:rFonts w:ascii="Times New Roman" w:eastAsia="Times New Roman" w:hAnsi="Times New Roman" w:cs="Times New Roman"/>
                <w:sz w:val="21"/>
                <w:szCs w:val="21"/>
                <w:lang w:eastAsia="cs-CZ"/>
              </w:rPr>
              <w:t>ukládání použitého pracovního oděvu na místo k tomu vyčleněné; ukládání pracovního oděvu a občanského oděvu odděleně.</w:t>
            </w:r>
          </w:p>
        </w:tc>
      </w:tr>
    </w:tbl>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349" w:name="§_53"/>
      <w:r w:rsidRPr="00615B40">
        <w:rPr>
          <w:rFonts w:ascii="Helvetica" w:eastAsia="Times New Roman" w:hAnsi="Helvetica" w:cs="Helvetica"/>
          <w:b/>
          <w:bCs/>
          <w:color w:val="008000"/>
          <w:sz w:val="21"/>
          <w:szCs w:val="21"/>
          <w:lang w:eastAsia="cs-CZ"/>
        </w:rPr>
        <w:t>Přechodná a závěrečná ustanovení</w:t>
      </w:r>
      <w:bookmarkEnd w:id="349"/>
    </w:p>
    <w:p w:rsidR="00615B40" w:rsidRPr="00615B40" w:rsidRDefault="00615B40" w:rsidP="00615B40">
      <w:pPr>
        <w:shd w:val="clear" w:color="auto" w:fill="FFFFFF"/>
        <w:spacing w:before="225" w:after="75" w:line="240" w:lineRule="auto"/>
        <w:jc w:val="center"/>
        <w:rPr>
          <w:rFonts w:ascii="Helvetica" w:eastAsia="Times New Roman" w:hAnsi="Helvetica" w:cs="Helvetica"/>
          <w:color w:val="008000"/>
          <w:sz w:val="21"/>
          <w:szCs w:val="21"/>
          <w:lang w:eastAsia="cs-CZ"/>
        </w:rPr>
      </w:pPr>
      <w:r w:rsidRPr="00615B40">
        <w:rPr>
          <w:rFonts w:ascii="Helvetica" w:eastAsia="Times New Roman" w:hAnsi="Helvetica" w:cs="Helvetica"/>
          <w:color w:val="008000"/>
          <w:sz w:val="21"/>
          <w:szCs w:val="21"/>
          <w:lang w:eastAsia="cs-CZ"/>
        </w:rPr>
        <w:t>§ 53</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350" w:name="§_53(1)"/>
      <w:r w:rsidRPr="00615B40">
        <w:rPr>
          <w:rFonts w:ascii="Helvetica" w:eastAsia="Times New Roman" w:hAnsi="Helvetica" w:cs="Helvetica"/>
          <w:color w:val="333333"/>
          <w:sz w:val="21"/>
          <w:szCs w:val="21"/>
          <w:u w:val="single"/>
          <w:lang w:eastAsia="cs-CZ"/>
        </w:rPr>
        <w:t>(1)</w:t>
      </w:r>
      <w:bookmarkEnd w:id="350"/>
      <w:r w:rsidRPr="00615B40">
        <w:rPr>
          <w:rFonts w:ascii="Helvetica" w:eastAsia="Times New Roman" w:hAnsi="Helvetica" w:cs="Helvetica"/>
          <w:color w:val="333333"/>
          <w:sz w:val="21"/>
          <w:szCs w:val="21"/>
          <w:lang w:eastAsia="cs-CZ"/>
        </w:rPr>
        <w:t> Rozhodnutí orgánu ochrany veřejného zdraví o prodloužení lhůty k úpravě provozu stravovacích služeb vydaná podle dosavadních právních předpisů zůstávají i nadále v platnosti.</w:t>
      </w:r>
    </w:p>
    <w:p w:rsidR="00615B40" w:rsidRPr="00615B40" w:rsidRDefault="00615B40" w:rsidP="00615B40">
      <w:pPr>
        <w:shd w:val="clear" w:color="auto" w:fill="FFFFFF"/>
        <w:spacing w:after="0" w:line="240" w:lineRule="auto"/>
        <w:jc w:val="both"/>
        <w:rPr>
          <w:rFonts w:ascii="Helvetica" w:eastAsia="Times New Roman" w:hAnsi="Helvetica" w:cs="Helvetica"/>
          <w:color w:val="333333"/>
          <w:sz w:val="21"/>
          <w:szCs w:val="21"/>
          <w:lang w:eastAsia="cs-CZ"/>
        </w:rPr>
      </w:pPr>
      <w:bookmarkStart w:id="351" w:name="§_53(2)"/>
      <w:r w:rsidRPr="00615B40">
        <w:rPr>
          <w:rFonts w:ascii="Helvetica" w:eastAsia="Times New Roman" w:hAnsi="Helvetica" w:cs="Helvetica"/>
          <w:color w:val="333333"/>
          <w:sz w:val="21"/>
          <w:szCs w:val="21"/>
          <w:u w:val="single"/>
          <w:lang w:eastAsia="cs-CZ"/>
        </w:rPr>
        <w:t>(2)</w:t>
      </w:r>
      <w:bookmarkEnd w:id="351"/>
      <w:r w:rsidRPr="00615B40">
        <w:rPr>
          <w:rFonts w:ascii="Helvetica" w:eastAsia="Times New Roman" w:hAnsi="Helvetica" w:cs="Helvetica"/>
          <w:color w:val="333333"/>
          <w:sz w:val="21"/>
          <w:szCs w:val="21"/>
          <w:lang w:eastAsia="cs-CZ"/>
        </w:rPr>
        <w:t> U staveb, které jsou kulturními památkami,</w:t>
      </w:r>
      <w:r w:rsidRPr="00615B40">
        <w:rPr>
          <w:rFonts w:ascii="Helvetica" w:eastAsia="Times New Roman" w:hAnsi="Helvetica" w:cs="Helvetica"/>
          <w:color w:val="333333"/>
          <w:sz w:val="17"/>
          <w:szCs w:val="17"/>
          <w:vertAlign w:val="superscript"/>
          <w:lang w:eastAsia="cs-CZ"/>
        </w:rPr>
        <w:t>18)</w:t>
      </w:r>
      <w:r w:rsidRPr="00615B40">
        <w:rPr>
          <w:rFonts w:ascii="Helvetica" w:eastAsia="Times New Roman" w:hAnsi="Helvetica" w:cs="Helvetica"/>
          <w:color w:val="333333"/>
          <w:sz w:val="21"/>
          <w:szCs w:val="21"/>
          <w:lang w:eastAsia="cs-CZ"/>
        </w:rPr>
        <w:t> se požadavky na světlou výšku pracovišť podle ustanovení § 4 odst. 2 až 4 uplatní jen tehdy, pokud to stavebně technické důvody nevylučují.</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352" w:name="§_54"/>
      <w:r w:rsidRPr="00615B40">
        <w:rPr>
          <w:rFonts w:ascii="Helvetica" w:eastAsia="Times New Roman" w:hAnsi="Helvetica" w:cs="Helvetica"/>
          <w:color w:val="008000"/>
          <w:sz w:val="21"/>
          <w:szCs w:val="21"/>
          <w:lang w:eastAsia="cs-CZ"/>
        </w:rPr>
        <w:t>§ 54</w:t>
      </w:r>
      <w:bookmarkEnd w:id="352"/>
    </w:p>
    <w:p w:rsidR="00615B40" w:rsidRPr="00615B40" w:rsidRDefault="00615B40" w:rsidP="00615B40">
      <w:pPr>
        <w:shd w:val="clear" w:color="auto" w:fill="FFFFFF"/>
        <w:spacing w:before="30" w:after="75" w:line="240" w:lineRule="auto"/>
        <w:jc w:val="both"/>
        <w:rPr>
          <w:rFonts w:ascii="Helvetica" w:eastAsia="Times New Roman" w:hAnsi="Helvetica" w:cs="Helvetica"/>
          <w:color w:val="333333"/>
          <w:sz w:val="21"/>
          <w:szCs w:val="21"/>
          <w:lang w:eastAsia="cs-CZ"/>
        </w:rPr>
      </w:pPr>
      <w:r w:rsidRPr="00615B40">
        <w:rPr>
          <w:rFonts w:ascii="Helvetica" w:eastAsia="Times New Roman" w:hAnsi="Helvetica" w:cs="Helvetica"/>
          <w:color w:val="333333"/>
          <w:sz w:val="21"/>
          <w:szCs w:val="21"/>
          <w:lang w:eastAsia="cs-CZ"/>
        </w:rPr>
        <w:t>Zrušuje se vyhláška č. 107/2001 Sb., o hygienických požadavcích na stravovací služby a o zásadách osobní a provozní hygieny při činnostech epidemiologicky závažných.</w:t>
      </w:r>
    </w:p>
    <w:p w:rsidR="00615B40" w:rsidRPr="00615B40" w:rsidRDefault="00615B40" w:rsidP="00615B40">
      <w:pPr>
        <w:shd w:val="clear" w:color="auto" w:fill="FFFFFF"/>
        <w:spacing w:after="0" w:line="240" w:lineRule="auto"/>
        <w:jc w:val="center"/>
        <w:rPr>
          <w:rFonts w:ascii="Helvetica" w:eastAsia="Times New Roman" w:hAnsi="Helvetica" w:cs="Helvetica"/>
          <w:color w:val="008000"/>
          <w:sz w:val="21"/>
          <w:szCs w:val="21"/>
          <w:lang w:eastAsia="cs-CZ"/>
        </w:rPr>
      </w:pPr>
      <w:bookmarkStart w:id="353" w:name="§_55"/>
      <w:r w:rsidRPr="00615B40">
        <w:rPr>
          <w:rFonts w:ascii="Helvetica" w:eastAsia="Times New Roman" w:hAnsi="Helvetica" w:cs="Helvetica"/>
          <w:color w:val="008000"/>
          <w:sz w:val="21"/>
          <w:szCs w:val="21"/>
          <w:lang w:eastAsia="cs-CZ"/>
        </w:rPr>
        <w:t>§ 55</w:t>
      </w:r>
      <w:bookmarkEnd w:id="353"/>
    </w:p>
    <w:p w:rsidR="00615B40" w:rsidRPr="00615B40" w:rsidRDefault="00615B40" w:rsidP="00615B40">
      <w:pPr>
        <w:shd w:val="clear" w:color="auto" w:fill="FFFFFF"/>
        <w:spacing w:before="30" w:after="75" w:line="240" w:lineRule="auto"/>
        <w:jc w:val="both"/>
        <w:rPr>
          <w:rFonts w:ascii="Helvetica" w:eastAsia="Times New Roman" w:hAnsi="Helvetica" w:cs="Helvetica"/>
          <w:color w:val="333333"/>
          <w:sz w:val="21"/>
          <w:szCs w:val="21"/>
          <w:lang w:eastAsia="cs-CZ"/>
        </w:rPr>
      </w:pPr>
      <w:r w:rsidRPr="00615B40">
        <w:rPr>
          <w:rFonts w:ascii="Helvetica" w:eastAsia="Times New Roman" w:hAnsi="Helvetica" w:cs="Helvetica"/>
          <w:color w:val="333333"/>
          <w:sz w:val="21"/>
          <w:szCs w:val="21"/>
          <w:lang w:eastAsia="cs-CZ"/>
        </w:rPr>
        <w:t>Tato vyhláška nabývá účinnosti dnem 1. dubna 2004 s výjimkou ustanovení § 30 odst. 2 a § 38, která nabývají účinnosti dnem 1. května 2004.</w:t>
      </w:r>
    </w:p>
    <w:p w:rsidR="008A48D8" w:rsidRDefault="008A48D8"/>
    <w:sectPr w:rsidR="008A4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40"/>
    <w:rsid w:val="00615B40"/>
    <w:rsid w:val="008A48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AC243-46AA-452D-A9A9-1E5098D1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615B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5B40"/>
    <w:rPr>
      <w:rFonts w:ascii="Times New Roman" w:eastAsia="Times New Roman" w:hAnsi="Times New Roman" w:cs="Times New Roman"/>
      <w:b/>
      <w:bCs/>
      <w:kern w:val="36"/>
      <w:sz w:val="48"/>
      <w:szCs w:val="48"/>
      <w:lang w:eastAsia="cs-CZ"/>
    </w:rPr>
  </w:style>
  <w:style w:type="character" w:customStyle="1" w:styleId="pravy2">
    <w:name w:val="pravy2"/>
    <w:basedOn w:val="Standardnpsmoodstavce"/>
    <w:rsid w:val="00615B40"/>
  </w:style>
  <w:style w:type="character" w:styleId="Hypertextovodkaz">
    <w:name w:val="Hyperlink"/>
    <w:basedOn w:val="Standardnpsmoodstavce"/>
    <w:uiPriority w:val="99"/>
    <w:semiHidden/>
    <w:unhideWhenUsed/>
    <w:rsid w:val="00615B40"/>
    <w:rPr>
      <w:color w:val="0000FF"/>
      <w:u w:val="single"/>
    </w:rPr>
  </w:style>
  <w:style w:type="character" w:styleId="Sledovanodkaz">
    <w:name w:val="FollowedHyperlink"/>
    <w:basedOn w:val="Standardnpsmoodstavce"/>
    <w:uiPriority w:val="99"/>
    <w:semiHidden/>
    <w:unhideWhenUsed/>
    <w:rsid w:val="00615B40"/>
    <w:rPr>
      <w:color w:val="800080"/>
      <w:u w:val="single"/>
    </w:rPr>
  </w:style>
  <w:style w:type="character" w:customStyle="1" w:styleId="lvl1">
    <w:name w:val="lvl1"/>
    <w:basedOn w:val="Standardnpsmoodstavce"/>
    <w:rsid w:val="00615B40"/>
  </w:style>
  <w:style w:type="character" w:customStyle="1" w:styleId="ram2">
    <w:name w:val="ram2"/>
    <w:basedOn w:val="Standardnpsmoodstavce"/>
    <w:rsid w:val="00615B40"/>
  </w:style>
  <w:style w:type="character" w:customStyle="1" w:styleId="lvl3">
    <w:name w:val="lvl3"/>
    <w:basedOn w:val="Standardnpsmoodstavce"/>
    <w:rsid w:val="00615B40"/>
  </w:style>
  <w:style w:type="character" w:customStyle="1" w:styleId="lvl2">
    <w:name w:val="lvl2"/>
    <w:basedOn w:val="Standardnpsmoodstavce"/>
    <w:rsid w:val="00615B40"/>
  </w:style>
  <w:style w:type="paragraph" w:customStyle="1" w:styleId="center">
    <w:name w:val="center"/>
    <w:basedOn w:val="Normln"/>
    <w:rsid w:val="00615B4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15B40"/>
    <w:rPr>
      <w:b/>
      <w:bCs/>
    </w:rPr>
  </w:style>
  <w:style w:type="paragraph" w:customStyle="1" w:styleId="normalodsazene">
    <w:name w:val="normalodsazene"/>
    <w:basedOn w:val="Normln"/>
    <w:rsid w:val="00615B4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06942">
      <w:bodyDiv w:val="1"/>
      <w:marLeft w:val="0"/>
      <w:marRight w:val="0"/>
      <w:marTop w:val="0"/>
      <w:marBottom w:val="0"/>
      <w:divBdr>
        <w:top w:val="none" w:sz="0" w:space="0" w:color="auto"/>
        <w:left w:val="none" w:sz="0" w:space="0" w:color="auto"/>
        <w:bottom w:val="none" w:sz="0" w:space="0" w:color="auto"/>
        <w:right w:val="none" w:sz="0" w:space="0" w:color="auto"/>
      </w:divBdr>
      <w:divsChild>
        <w:div w:id="871846948">
          <w:marLeft w:val="0"/>
          <w:marRight w:val="0"/>
          <w:marTop w:val="0"/>
          <w:marBottom w:val="300"/>
          <w:divBdr>
            <w:top w:val="none" w:sz="0" w:space="0" w:color="auto"/>
            <w:left w:val="none" w:sz="0" w:space="0" w:color="auto"/>
            <w:bottom w:val="single" w:sz="6" w:space="5" w:color="A00231"/>
            <w:right w:val="none" w:sz="0" w:space="0" w:color="auto"/>
          </w:divBdr>
          <w:divsChild>
            <w:div w:id="1071389629">
              <w:marLeft w:val="0"/>
              <w:marRight w:val="0"/>
              <w:marTop w:val="0"/>
              <w:marBottom w:val="0"/>
              <w:divBdr>
                <w:top w:val="none" w:sz="0" w:space="0" w:color="auto"/>
                <w:left w:val="none" w:sz="0" w:space="0" w:color="auto"/>
                <w:bottom w:val="none" w:sz="0" w:space="0" w:color="auto"/>
                <w:right w:val="none" w:sz="0" w:space="0" w:color="auto"/>
              </w:divBdr>
            </w:div>
          </w:divsChild>
        </w:div>
        <w:div w:id="649595201">
          <w:marLeft w:val="0"/>
          <w:marRight w:val="0"/>
          <w:marTop w:val="0"/>
          <w:marBottom w:val="0"/>
          <w:divBdr>
            <w:top w:val="none" w:sz="0" w:space="0" w:color="auto"/>
            <w:left w:val="none" w:sz="0" w:space="0" w:color="auto"/>
            <w:bottom w:val="none" w:sz="0" w:space="0" w:color="auto"/>
            <w:right w:val="none" w:sz="0" w:space="0" w:color="auto"/>
          </w:divBdr>
          <w:divsChild>
            <w:div w:id="249855504">
              <w:marLeft w:val="0"/>
              <w:marRight w:val="0"/>
              <w:marTop w:val="75"/>
              <w:marBottom w:val="75"/>
              <w:divBdr>
                <w:top w:val="single" w:sz="6" w:space="12" w:color="C0C0C0"/>
                <w:left w:val="single" w:sz="6" w:space="12" w:color="C0C0C0"/>
                <w:bottom w:val="single" w:sz="6" w:space="12" w:color="C0C0C0"/>
                <w:right w:val="single" w:sz="6" w:space="12" w:color="C0C0C0"/>
              </w:divBdr>
            </w:div>
            <w:div w:id="2022004369">
              <w:marLeft w:val="0"/>
              <w:marRight w:val="0"/>
              <w:marTop w:val="225"/>
              <w:marBottom w:val="75"/>
              <w:divBdr>
                <w:top w:val="none" w:sz="0" w:space="0" w:color="auto"/>
                <w:left w:val="none" w:sz="0" w:space="0" w:color="auto"/>
                <w:bottom w:val="none" w:sz="0" w:space="0" w:color="auto"/>
                <w:right w:val="none" w:sz="0" w:space="0" w:color="auto"/>
              </w:divBdr>
              <w:divsChild>
                <w:div w:id="15025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10842</Words>
  <Characters>63968</Characters>
  <Application>Microsoft Office Word</Application>
  <DocSecurity>0</DocSecurity>
  <Lines>533</Lines>
  <Paragraphs>149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dc:creator>
  <cp:keywords/>
  <dc:description/>
  <cp:lastModifiedBy>Markéta</cp:lastModifiedBy>
  <cp:revision>1</cp:revision>
  <dcterms:created xsi:type="dcterms:W3CDTF">2020-08-27T08:47:00Z</dcterms:created>
  <dcterms:modified xsi:type="dcterms:W3CDTF">2020-08-27T08:51:00Z</dcterms:modified>
</cp:coreProperties>
</file>